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07"/>
        <w:gridCol w:w="320"/>
      </w:tblGrid>
      <w:tr w:rsidR="00BE2068" w:rsidRPr="00BE2068" w:rsidTr="00BE206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E2068" w:rsidRPr="00BE2068" w:rsidRDefault="00BE2068" w:rsidP="00BE206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</w:t>
            </w:r>
            <w:proofErr w:type="gramStart"/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Белогорск 11 августа 2009 год </w:t>
            </w: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E2068" w:rsidRPr="00BE2068" w:rsidRDefault="00BE2068" w:rsidP="00BE206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068" w:rsidRPr="00BE2068" w:rsidRDefault="00BE2068" w:rsidP="00BE206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E2068" w:rsidRPr="00BE2068" w:rsidTr="00BE206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E2068" w:rsidRPr="00BE2068" w:rsidRDefault="00BE2068" w:rsidP="00BE206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E206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11.08.2009 </w:t>
            </w:r>
          </w:p>
        </w:tc>
      </w:tr>
      <w:tr w:rsidR="00BE2068" w:rsidRPr="00BE2068" w:rsidTr="00BE206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E2068" w:rsidRPr="00BE2068" w:rsidRDefault="00BE2068" w:rsidP="00BE20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BE2068" w:rsidRPr="00BE2068" w:rsidRDefault="00BE2068" w:rsidP="00BE20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</w:t>
            </w: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BE2068" w:rsidRPr="00BE2068" w:rsidRDefault="00BE2068" w:rsidP="00BE206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г. Белогорск 11 августа 2009 год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выполнение работ по капитальному ремонту электропроводки в МСОШ с.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</w:t>
            </w: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Муниципальная средняя общеобразовательная школа с.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 Почтовый адрес: 676800 Амурская обл., Белогорский район, с.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Школьная, 73.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11 августа 2009 года до 9 часов 45 минут 11 августа 2009 года по адресу: </w:t>
            </w:r>
            <w:proofErr w:type="gram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продлении срока подачи котировочных заявок было размещено на сайте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05 августа 2009 года.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выполняемых работ.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</w:t>
            </w:r>
            <w:proofErr w:type="gram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заявка</w:t>
            </w:r>
            <w:proofErr w:type="gram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зафиксированная в «Журнале регистрации поступления котировочных заявок» от следующего участника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3"/>
              <w:gridCol w:w="2220"/>
              <w:gridCol w:w="2117"/>
              <w:gridCol w:w="1801"/>
            </w:tblGrid>
            <w:tr w:rsidR="00BE2068" w:rsidRPr="00BE2068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BE2068" w:rsidRPr="00BE2068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«АХТАМАР СТРОЙ»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Благовещенск</w:t>
                  </w:r>
                </w:p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Пограничная, 126/1</w:t>
                  </w:r>
                </w:p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04.08.2009</w:t>
                  </w:r>
                </w:p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16 часов </w:t>
                  </w:r>
                </w:p>
                <w:p w:rsidR="00BE2068" w:rsidRPr="00BE2068" w:rsidRDefault="00BE2068" w:rsidP="00BE206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E206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выполнение работ по капитальному ремонту электропроводки в МСОШ с.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</w:t>
            </w: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 181395 (сто восемьдесят одна тысяча триста девяносто пять) рублей.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Протокол рассмотрения и оценки котировочных заявок составлен в двух экземплярах, один из </w:t>
            </w: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Подписи: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Члены комиссии: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BE2068" w:rsidRPr="00BE2068" w:rsidRDefault="00BE2068" w:rsidP="00BE206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206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</w:tc>
      </w:tr>
    </w:tbl>
    <w:p w:rsidR="00BE2068" w:rsidRPr="00BE2068" w:rsidRDefault="00BE2068" w:rsidP="00BE206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E206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E7871" w:rsidRDefault="003E7871"/>
    <w:sectPr w:rsidR="003E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2068"/>
    <w:rsid w:val="003E7871"/>
    <w:rsid w:val="00B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6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BE2068"/>
    <w:rPr>
      <w:b/>
      <w:bCs/>
    </w:rPr>
  </w:style>
  <w:style w:type="character" w:customStyle="1" w:styleId="articleseperator">
    <w:name w:val="article_seperator"/>
    <w:basedOn w:val="a0"/>
    <w:rsid w:val="00BE2068"/>
  </w:style>
  <w:style w:type="character" w:customStyle="1" w:styleId="small1">
    <w:name w:val="small1"/>
    <w:basedOn w:val="a0"/>
    <w:rsid w:val="00BE2068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78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5&amp;pop=1&amp;page=9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2009-12-24T06:02:00Z</dcterms:modified>
</cp:coreProperties>
</file>