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437"/>
        <w:gridCol w:w="320"/>
      </w:tblGrid>
      <w:tr w:rsidR="00CB036F" w:rsidRPr="00CB036F" w:rsidTr="00CB036F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B036F" w:rsidRPr="00CB036F" w:rsidRDefault="00CB036F" w:rsidP="00CB036F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CB036F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ПРОТОКОЛ № 2 с</w:t>
            </w:r>
            <w:proofErr w:type="gramStart"/>
            <w:r w:rsidRPr="00CB036F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.А</w:t>
            </w:r>
            <w:proofErr w:type="gramEnd"/>
            <w:r w:rsidRPr="00CB036F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мурское 28 августа 2009г </w:t>
            </w:r>
            <w:r w:rsidRPr="00CB036F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B036F" w:rsidRPr="00CB036F" w:rsidRDefault="00CB036F" w:rsidP="00CB036F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36F" w:rsidRPr="00CB036F" w:rsidRDefault="00CB036F" w:rsidP="00CB036F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CB036F" w:rsidRPr="00CB036F" w:rsidTr="00CB036F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CB036F" w:rsidRPr="00CB036F" w:rsidRDefault="00CB036F" w:rsidP="00CB036F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CB036F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28.08.2009 </w:t>
            </w:r>
          </w:p>
        </w:tc>
      </w:tr>
      <w:tr w:rsidR="00CB036F" w:rsidRPr="00CB036F" w:rsidTr="00CB036F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CB036F" w:rsidRPr="00CB036F" w:rsidRDefault="00CB036F" w:rsidP="00CB036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B036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ПРОТОКОЛ № 2</w:t>
            </w:r>
          </w:p>
          <w:p w:rsidR="00CB036F" w:rsidRPr="00CB036F" w:rsidRDefault="00CB036F" w:rsidP="00CB036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B036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О рассмотрении заявок на участие в открытом конкурсе на право заключения договора </w:t>
            </w:r>
          </w:p>
          <w:p w:rsidR="00CB036F" w:rsidRPr="00CB036F" w:rsidRDefault="00CB036F" w:rsidP="00CB036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B036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аренды муниципального имущества коммунальной инфраструктуры </w:t>
            </w:r>
          </w:p>
          <w:p w:rsidR="00CB036F" w:rsidRPr="00CB036F" w:rsidRDefault="00CB036F" w:rsidP="00CB036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B036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муниципального образования Амурского сельсовета</w:t>
            </w:r>
          </w:p>
          <w:p w:rsidR="00CB036F" w:rsidRPr="00CB036F" w:rsidRDefault="00CB036F" w:rsidP="00CB0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B036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</w:t>
            </w:r>
            <w:proofErr w:type="gramStart"/>
            <w:r w:rsidRPr="00CB036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.А</w:t>
            </w:r>
            <w:proofErr w:type="gramEnd"/>
            <w:r w:rsidRPr="00CB036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мурское 28 августа 2009г</w:t>
            </w:r>
          </w:p>
          <w:p w:rsidR="00CB036F" w:rsidRPr="00CB036F" w:rsidRDefault="00CB036F" w:rsidP="00CB03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B036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CB036F" w:rsidRPr="00CB036F" w:rsidRDefault="00CB036F" w:rsidP="00CB03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B036F">
              <w:rPr>
                <w:rFonts w:ascii="Arial" w:eastAsia="Times New Roman" w:hAnsi="Arial" w:cs="Arial"/>
                <w:color w:val="666666"/>
                <w:sz w:val="20"/>
              </w:rPr>
              <w:t>Предмет конкурса - право заключения договоров аренды муниципального имущества коммунальной инфраструктуры муниципального образования Амурского сельсовета сроком на 364 ( триста шестьдесят четыре ) календарных дня, с условием использования имущества по целевому назначению - оказание услуг по теплоснабжению</w:t>
            </w:r>
            <w:proofErr w:type="gramStart"/>
            <w:r w:rsidRPr="00CB036F">
              <w:rPr>
                <w:rFonts w:ascii="Arial" w:eastAsia="Times New Roman" w:hAnsi="Arial" w:cs="Arial"/>
                <w:color w:val="666666"/>
                <w:sz w:val="20"/>
              </w:rPr>
              <w:t xml:space="preserve"> ,</w:t>
            </w:r>
            <w:proofErr w:type="gramEnd"/>
            <w:r w:rsidRPr="00CB036F">
              <w:rPr>
                <w:rFonts w:ascii="Arial" w:eastAsia="Times New Roman" w:hAnsi="Arial" w:cs="Arial"/>
                <w:color w:val="666666"/>
                <w:sz w:val="20"/>
              </w:rPr>
              <w:t xml:space="preserve"> водоснабжению и водоотведению жилищного фонда, объектов социальной инфраструктуры и прочих потребителей на территории муниципального образования Амурского сельсовета.</w:t>
            </w:r>
          </w:p>
          <w:p w:rsidR="00CB036F" w:rsidRPr="00CB036F" w:rsidRDefault="00CB036F" w:rsidP="00CB036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B036F">
              <w:rPr>
                <w:rFonts w:ascii="Arial" w:eastAsia="Times New Roman" w:hAnsi="Arial" w:cs="Arial"/>
                <w:color w:val="666666"/>
                <w:sz w:val="20"/>
              </w:rPr>
              <w:t>На заседании конкурсной комиссии присутствовали:</w:t>
            </w:r>
          </w:p>
          <w:p w:rsidR="00CB036F" w:rsidRPr="00CB036F" w:rsidRDefault="00CB036F" w:rsidP="00CB036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B036F">
              <w:rPr>
                <w:rFonts w:ascii="Arial" w:eastAsia="Times New Roman" w:hAnsi="Arial" w:cs="Arial"/>
                <w:color w:val="666666"/>
                <w:sz w:val="20"/>
              </w:rPr>
              <w:t>Председатель комиссии:</w:t>
            </w:r>
          </w:p>
          <w:p w:rsidR="00CB036F" w:rsidRPr="00CB036F" w:rsidRDefault="00CB036F" w:rsidP="00CB036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CB036F">
              <w:rPr>
                <w:rFonts w:ascii="Arial" w:eastAsia="Times New Roman" w:hAnsi="Arial" w:cs="Arial"/>
                <w:color w:val="666666"/>
                <w:sz w:val="20"/>
              </w:rPr>
              <w:t>Сусликова</w:t>
            </w:r>
            <w:proofErr w:type="spellEnd"/>
            <w:r w:rsidRPr="00CB036F">
              <w:rPr>
                <w:rFonts w:ascii="Arial" w:eastAsia="Times New Roman" w:hAnsi="Arial" w:cs="Arial"/>
                <w:color w:val="666666"/>
                <w:sz w:val="20"/>
              </w:rPr>
              <w:t xml:space="preserve"> Н.П. - глава МО Амурского сельсовета </w:t>
            </w:r>
          </w:p>
          <w:p w:rsidR="00CB036F" w:rsidRPr="00CB036F" w:rsidRDefault="00CB036F" w:rsidP="00CB036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B036F">
              <w:rPr>
                <w:rFonts w:ascii="Arial" w:eastAsia="Times New Roman" w:hAnsi="Arial" w:cs="Arial"/>
                <w:color w:val="666666"/>
                <w:sz w:val="20"/>
              </w:rPr>
              <w:t>Члены комиссии:</w:t>
            </w:r>
          </w:p>
          <w:p w:rsidR="00CB036F" w:rsidRPr="00CB036F" w:rsidRDefault="00CB036F" w:rsidP="00CB036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CB03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Мысак</w:t>
            </w:r>
            <w:proofErr w:type="spellEnd"/>
            <w:r w:rsidRPr="00CB03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Л.Д. – главный бухгалтер МО Амурского сельсовета</w:t>
            </w:r>
          </w:p>
          <w:p w:rsidR="00CB036F" w:rsidRPr="00CB036F" w:rsidRDefault="00CB036F" w:rsidP="00CB036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B03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Машкина Т.Ф.  – ведущий инспектор  МО Амурского сельсовета</w:t>
            </w:r>
          </w:p>
          <w:p w:rsidR="00CB036F" w:rsidRPr="00CB036F" w:rsidRDefault="00CB036F" w:rsidP="00CB036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B03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Бондарь Н.Н. – главный специалист МУ «Комитет по имуществу и управлению объектами муниципальной собственности администрации МО Белогорского района»</w:t>
            </w:r>
          </w:p>
          <w:p w:rsidR="00CB036F" w:rsidRPr="00CB036F" w:rsidRDefault="00CB036F" w:rsidP="00CB036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B03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Кузнецова Т.И. – начальник отдела муниципального хозяйства администрации МО Белогорского района</w:t>
            </w:r>
          </w:p>
          <w:p w:rsidR="00CB036F" w:rsidRPr="00CB036F" w:rsidRDefault="00CB036F" w:rsidP="00CB03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B036F">
              <w:rPr>
                <w:rFonts w:ascii="Arial" w:eastAsia="Times New Roman" w:hAnsi="Arial" w:cs="Arial"/>
                <w:color w:val="666666"/>
                <w:sz w:val="20"/>
              </w:rPr>
              <w:t>Всего на заседании присутствовало 5 членов конкурсной комиссии, что составило 100% от общего количества членов конкурсной комиссии.</w:t>
            </w:r>
          </w:p>
          <w:p w:rsidR="00CB036F" w:rsidRPr="00CB036F" w:rsidRDefault="00CB036F" w:rsidP="00CB03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B036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CB036F" w:rsidRPr="00CB036F" w:rsidRDefault="00CB036F" w:rsidP="00CB036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B036F">
              <w:rPr>
                <w:rFonts w:ascii="Arial" w:eastAsia="Times New Roman" w:hAnsi="Arial" w:cs="Arial"/>
                <w:color w:val="666666"/>
                <w:sz w:val="20"/>
              </w:rPr>
              <w:t>Процедура рассмотрения заявок на участие в Конкурсе началась 28 августа 2009 года в 10 часов 00 минут, закончилась 28 августа в 11часов 00 минут  по адресу: Амурская область, Белогорский район, село</w:t>
            </w:r>
            <w:r w:rsidRPr="00CB03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</w:t>
            </w:r>
            <w:proofErr w:type="gramStart"/>
            <w:r w:rsidRPr="00CB03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.А</w:t>
            </w:r>
            <w:proofErr w:type="gramEnd"/>
            <w:r w:rsidRPr="00CB03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мурское, ул. Кооперативная, 14.</w:t>
            </w:r>
          </w:p>
          <w:p w:rsidR="00CB036F" w:rsidRPr="00CB036F" w:rsidRDefault="00CB036F" w:rsidP="00CB03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B036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CB036F" w:rsidRPr="00CB036F" w:rsidRDefault="00CB036F" w:rsidP="00CB03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B036F">
              <w:rPr>
                <w:rFonts w:ascii="Arial" w:eastAsia="Times New Roman" w:hAnsi="Arial" w:cs="Arial"/>
                <w:color w:val="666666"/>
                <w:sz w:val="20"/>
              </w:rPr>
              <w:t xml:space="preserve">Рассмотрев </w:t>
            </w:r>
            <w:proofErr w:type="gramStart"/>
            <w:r w:rsidRPr="00CB036F">
              <w:rPr>
                <w:rFonts w:ascii="Arial" w:eastAsia="Times New Roman" w:hAnsi="Arial" w:cs="Arial"/>
                <w:color w:val="666666"/>
                <w:sz w:val="20"/>
              </w:rPr>
              <w:t>документы, представленные к заявкам участниками конкурса конкурсная комиссия установила</w:t>
            </w:r>
            <w:proofErr w:type="gramEnd"/>
            <w:r w:rsidRPr="00CB036F">
              <w:rPr>
                <w:rFonts w:ascii="Arial" w:eastAsia="Times New Roman" w:hAnsi="Arial" w:cs="Arial"/>
                <w:color w:val="666666"/>
                <w:sz w:val="20"/>
              </w:rPr>
              <w:t>:</w:t>
            </w:r>
          </w:p>
          <w:p w:rsidR="00CB036F" w:rsidRPr="00CB036F" w:rsidRDefault="00CB036F" w:rsidP="00CB03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B036F">
              <w:rPr>
                <w:rFonts w:ascii="Arial" w:eastAsia="Times New Roman" w:hAnsi="Arial" w:cs="Arial"/>
                <w:color w:val="666666"/>
                <w:sz w:val="20"/>
              </w:rPr>
              <w:t>1. Участник конкурс</w:t>
            </w:r>
            <w:proofErr w:type="gramStart"/>
            <w:r w:rsidRPr="00CB036F">
              <w:rPr>
                <w:rFonts w:ascii="Arial" w:eastAsia="Times New Roman" w:hAnsi="Arial" w:cs="Arial"/>
                <w:color w:val="666666"/>
                <w:sz w:val="20"/>
              </w:rPr>
              <w:t>а ООО</w:t>
            </w:r>
            <w:proofErr w:type="gramEnd"/>
            <w:r w:rsidRPr="00CB036F">
              <w:rPr>
                <w:rFonts w:ascii="Arial" w:eastAsia="Times New Roman" w:hAnsi="Arial" w:cs="Arial"/>
                <w:color w:val="666666"/>
                <w:sz w:val="20"/>
              </w:rPr>
              <w:t xml:space="preserve"> «</w:t>
            </w:r>
            <w:proofErr w:type="spellStart"/>
            <w:r w:rsidRPr="00CB036F">
              <w:rPr>
                <w:rFonts w:ascii="Arial" w:eastAsia="Times New Roman" w:hAnsi="Arial" w:cs="Arial"/>
                <w:color w:val="666666"/>
                <w:sz w:val="20"/>
              </w:rPr>
              <w:t>Облкоммунсервис</w:t>
            </w:r>
            <w:proofErr w:type="spellEnd"/>
            <w:r w:rsidRPr="00CB036F">
              <w:rPr>
                <w:rFonts w:ascii="Arial" w:eastAsia="Times New Roman" w:hAnsi="Arial" w:cs="Arial"/>
                <w:color w:val="666666"/>
                <w:sz w:val="20"/>
              </w:rPr>
              <w:t>» и представленные ООО «</w:t>
            </w:r>
            <w:proofErr w:type="spellStart"/>
            <w:r w:rsidRPr="00CB036F">
              <w:rPr>
                <w:rFonts w:ascii="Arial" w:eastAsia="Times New Roman" w:hAnsi="Arial" w:cs="Arial"/>
                <w:color w:val="666666"/>
                <w:sz w:val="20"/>
              </w:rPr>
              <w:t>Облкоммунсервис</w:t>
            </w:r>
            <w:proofErr w:type="spellEnd"/>
            <w:r w:rsidRPr="00CB036F">
              <w:rPr>
                <w:rFonts w:ascii="Arial" w:eastAsia="Times New Roman" w:hAnsi="Arial" w:cs="Arial"/>
                <w:color w:val="666666"/>
                <w:sz w:val="20"/>
              </w:rPr>
              <w:t>» документы соответствуют требованиям, установленным конкурсной документации.</w:t>
            </w:r>
          </w:p>
          <w:p w:rsidR="00CB036F" w:rsidRPr="00CB036F" w:rsidRDefault="00CB036F" w:rsidP="00CB03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B036F">
              <w:rPr>
                <w:rFonts w:ascii="Arial" w:eastAsia="Times New Roman" w:hAnsi="Arial" w:cs="Arial"/>
                <w:color w:val="666666"/>
                <w:sz w:val="20"/>
              </w:rPr>
              <w:t>2. Документация, представленная участником конкурс</w:t>
            </w:r>
            <w:proofErr w:type="gramStart"/>
            <w:r w:rsidRPr="00CB036F">
              <w:rPr>
                <w:rFonts w:ascii="Arial" w:eastAsia="Times New Roman" w:hAnsi="Arial" w:cs="Arial"/>
                <w:color w:val="666666"/>
                <w:sz w:val="20"/>
              </w:rPr>
              <w:t>а ООО</w:t>
            </w:r>
            <w:proofErr w:type="gramEnd"/>
            <w:r w:rsidRPr="00CB036F">
              <w:rPr>
                <w:rFonts w:ascii="Arial" w:eastAsia="Times New Roman" w:hAnsi="Arial" w:cs="Arial"/>
                <w:color w:val="666666"/>
                <w:sz w:val="20"/>
              </w:rPr>
              <w:t xml:space="preserve"> «Тепловик» не соответствует требованиям конкурсной документации (п.8.3. конкурсной документации).</w:t>
            </w:r>
          </w:p>
          <w:p w:rsidR="00CB036F" w:rsidRPr="00CB036F" w:rsidRDefault="00CB036F" w:rsidP="00CB036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B036F">
              <w:rPr>
                <w:rFonts w:ascii="Arial" w:eastAsia="Times New Roman" w:hAnsi="Arial" w:cs="Arial"/>
                <w:color w:val="666666"/>
                <w:sz w:val="20"/>
              </w:rPr>
              <w:t xml:space="preserve">-  </w:t>
            </w:r>
            <w:proofErr w:type="gramStart"/>
            <w:r w:rsidRPr="00CB036F">
              <w:rPr>
                <w:rFonts w:ascii="Arial" w:eastAsia="Times New Roman" w:hAnsi="Arial" w:cs="Arial"/>
                <w:color w:val="666666"/>
                <w:sz w:val="20"/>
              </w:rPr>
              <w:t>к</w:t>
            </w:r>
            <w:proofErr w:type="gramEnd"/>
            <w:r w:rsidRPr="00CB036F">
              <w:rPr>
                <w:rFonts w:ascii="Arial" w:eastAsia="Times New Roman" w:hAnsi="Arial" w:cs="Arial"/>
                <w:color w:val="666666"/>
                <w:sz w:val="20"/>
              </w:rPr>
              <w:t>опия выписки из ЕГРЮЛ не прошита, заверена не надлежащим образом, оформлена с нарушением Приказа Минюста РФ от 27.12.2007г. №256;</w:t>
            </w:r>
          </w:p>
          <w:p w:rsidR="00CB036F" w:rsidRPr="00CB036F" w:rsidRDefault="00CB036F" w:rsidP="00CB036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B036F">
              <w:rPr>
                <w:rFonts w:ascii="Arial" w:eastAsia="Times New Roman" w:hAnsi="Arial" w:cs="Arial"/>
                <w:color w:val="666666"/>
                <w:sz w:val="20"/>
              </w:rPr>
              <w:t>-  копия Устава не прошита, заверена не надлежащим образом, оформлена с нарушением Приказа Минюста РФ от 27.12.2007г. №256;</w:t>
            </w:r>
          </w:p>
          <w:p w:rsidR="00CB036F" w:rsidRPr="00CB036F" w:rsidRDefault="00CB036F" w:rsidP="00CB03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B036F">
              <w:rPr>
                <w:rFonts w:ascii="Arial" w:eastAsia="Times New Roman" w:hAnsi="Arial" w:cs="Arial"/>
                <w:color w:val="666666"/>
                <w:sz w:val="20"/>
              </w:rPr>
              <w:t>-   копия Свидетельства о постановки на учет в налоговом органе заверена не надлежащим образом, оформлена с нарушением Приказа Минюста РФ от 27.12.2007г. №256.</w:t>
            </w:r>
          </w:p>
          <w:p w:rsidR="00CB036F" w:rsidRPr="00CB036F" w:rsidRDefault="00CB036F" w:rsidP="00CB03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B036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CB036F" w:rsidRPr="00CB036F" w:rsidRDefault="00CB036F" w:rsidP="00CB036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B036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Комиссия решила:</w:t>
            </w:r>
          </w:p>
          <w:p w:rsidR="00CB036F" w:rsidRPr="00CB036F" w:rsidRDefault="00CB036F" w:rsidP="00CB03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B036F">
              <w:rPr>
                <w:rFonts w:ascii="Arial" w:eastAsia="Times New Roman" w:hAnsi="Arial" w:cs="Arial"/>
                <w:color w:val="666666"/>
                <w:sz w:val="20"/>
              </w:rPr>
              <w:t>1. Допустить к участию в открытом конкурсе, как соответствующего требованиям конкурсной документации, ООО «</w:t>
            </w:r>
            <w:proofErr w:type="spellStart"/>
            <w:r w:rsidRPr="00CB036F">
              <w:rPr>
                <w:rFonts w:ascii="Arial" w:eastAsia="Times New Roman" w:hAnsi="Arial" w:cs="Arial"/>
                <w:color w:val="666666"/>
                <w:sz w:val="20"/>
              </w:rPr>
              <w:t>Облкоммунсервис</w:t>
            </w:r>
            <w:proofErr w:type="spellEnd"/>
            <w:r w:rsidRPr="00CB036F">
              <w:rPr>
                <w:rFonts w:ascii="Arial" w:eastAsia="Times New Roman" w:hAnsi="Arial" w:cs="Arial"/>
                <w:color w:val="666666"/>
                <w:sz w:val="20"/>
              </w:rPr>
              <w:t>».</w:t>
            </w:r>
          </w:p>
          <w:p w:rsidR="00CB036F" w:rsidRPr="00CB036F" w:rsidRDefault="00CB036F" w:rsidP="00CB03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B036F">
              <w:rPr>
                <w:rFonts w:ascii="Arial" w:eastAsia="Times New Roman" w:hAnsi="Arial" w:cs="Arial"/>
                <w:color w:val="666666"/>
                <w:sz w:val="20"/>
              </w:rPr>
              <w:t>2. Отказать в допуске к участию в открытом конкурсе, как несоответствующего требованиям конкурсной документации, ООО «Тепловик».</w:t>
            </w:r>
          </w:p>
          <w:p w:rsidR="00CB036F" w:rsidRPr="00CB036F" w:rsidRDefault="00CB036F" w:rsidP="00CB03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B036F">
              <w:rPr>
                <w:rFonts w:ascii="Arial" w:eastAsia="Times New Roman" w:hAnsi="Arial" w:cs="Arial"/>
                <w:color w:val="666666"/>
                <w:spacing w:val="20"/>
                <w:sz w:val="20"/>
              </w:rPr>
              <w:t>3. </w:t>
            </w:r>
            <w:r w:rsidRPr="00CB036F">
              <w:rPr>
                <w:rFonts w:ascii="Arial" w:eastAsia="Times New Roman" w:hAnsi="Arial" w:cs="Arial"/>
                <w:color w:val="666666"/>
                <w:sz w:val="20"/>
              </w:rPr>
              <w:t xml:space="preserve">Признать открытый конкурс на право заключения </w:t>
            </w:r>
            <w:proofErr w:type="gramStart"/>
            <w:r w:rsidRPr="00CB036F">
              <w:rPr>
                <w:rFonts w:ascii="Arial" w:eastAsia="Times New Roman" w:hAnsi="Arial" w:cs="Arial"/>
                <w:color w:val="666666"/>
                <w:sz w:val="20"/>
              </w:rPr>
              <w:t>договора аренды муниципального имущества коммунальной инфраструктуры муниципального образования Амурского сельсовета</w:t>
            </w:r>
            <w:proofErr w:type="gramEnd"/>
            <w:r w:rsidRPr="00CB036F">
              <w:rPr>
                <w:rFonts w:ascii="Arial" w:eastAsia="Times New Roman" w:hAnsi="Arial" w:cs="Arial"/>
                <w:color w:val="666666"/>
                <w:sz w:val="20"/>
              </w:rPr>
              <w:t xml:space="preserve"> не состоявшимся.</w:t>
            </w:r>
          </w:p>
          <w:p w:rsidR="00CB036F" w:rsidRPr="00CB036F" w:rsidRDefault="00CB036F" w:rsidP="00CB03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B036F">
              <w:rPr>
                <w:rFonts w:ascii="Arial" w:eastAsia="Times New Roman" w:hAnsi="Arial" w:cs="Arial"/>
                <w:color w:val="666666"/>
                <w:sz w:val="20"/>
              </w:rPr>
              <w:t>4. Администрации муниципального образования Амурского сельсовета, в соответствии с п.3.9. конкурсной документации, передать ООО «</w:t>
            </w:r>
            <w:proofErr w:type="spellStart"/>
            <w:r w:rsidRPr="00CB036F">
              <w:rPr>
                <w:rFonts w:ascii="Arial" w:eastAsia="Times New Roman" w:hAnsi="Arial" w:cs="Arial"/>
                <w:color w:val="666666"/>
                <w:sz w:val="20"/>
              </w:rPr>
              <w:t>Облкоммунсервис</w:t>
            </w:r>
            <w:proofErr w:type="spellEnd"/>
            <w:r w:rsidRPr="00CB036F">
              <w:rPr>
                <w:rFonts w:ascii="Arial" w:eastAsia="Times New Roman" w:hAnsi="Arial" w:cs="Arial"/>
                <w:color w:val="666666"/>
                <w:sz w:val="20"/>
              </w:rPr>
              <w:t>» в течение трех рабочих дней со дня подписания данного протокола проект Договора, с включением условий, которые представлены им в конкурсном предложении.</w:t>
            </w:r>
          </w:p>
          <w:p w:rsidR="00CB036F" w:rsidRPr="00CB036F" w:rsidRDefault="00CB036F" w:rsidP="00CB03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B036F">
              <w:rPr>
                <w:rFonts w:ascii="Arial" w:eastAsia="Times New Roman" w:hAnsi="Arial" w:cs="Arial"/>
                <w:color w:val="666666"/>
                <w:sz w:val="20"/>
              </w:rPr>
              <w:t xml:space="preserve">5. Настоящий протокол подлежит хранению в течение трех лет </w:t>
            </w:r>
            <w:proofErr w:type="gramStart"/>
            <w:r w:rsidRPr="00CB036F">
              <w:rPr>
                <w:rFonts w:ascii="Arial" w:eastAsia="Times New Roman" w:hAnsi="Arial" w:cs="Arial"/>
                <w:color w:val="666666"/>
                <w:sz w:val="20"/>
              </w:rPr>
              <w:t>с даты подведения</w:t>
            </w:r>
            <w:proofErr w:type="gramEnd"/>
            <w:r w:rsidRPr="00CB036F">
              <w:rPr>
                <w:rFonts w:ascii="Arial" w:eastAsia="Times New Roman" w:hAnsi="Arial" w:cs="Arial"/>
                <w:color w:val="666666"/>
                <w:sz w:val="20"/>
              </w:rPr>
              <w:t xml:space="preserve"> итогов конкурса.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38"/>
              <w:gridCol w:w="8317"/>
            </w:tblGrid>
            <w:tr w:rsidR="00CB036F" w:rsidRPr="00CB036F"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036F" w:rsidRPr="00CB036F" w:rsidRDefault="00CB036F" w:rsidP="00CB036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B036F">
                    <w:rPr>
                      <w:rFonts w:ascii="Arial" w:eastAsia="Times New Roman" w:hAnsi="Arial" w:cs="Arial"/>
                      <w:color w:val="666666"/>
                      <w:sz w:val="20"/>
                    </w:rPr>
                    <w:t xml:space="preserve">Подписи членов </w:t>
                  </w:r>
                  <w:r w:rsidRPr="00CB036F">
                    <w:rPr>
                      <w:rFonts w:ascii="Arial" w:eastAsia="Times New Roman" w:hAnsi="Arial" w:cs="Arial"/>
                      <w:color w:val="666666"/>
                      <w:sz w:val="20"/>
                    </w:rPr>
                    <w:lastRenderedPageBreak/>
                    <w:t xml:space="preserve">комиссии: </w:t>
                  </w:r>
                </w:p>
              </w:tc>
              <w:tc>
                <w:tcPr>
                  <w:tcW w:w="477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036F" w:rsidRPr="00CB036F" w:rsidRDefault="00CB036F" w:rsidP="00CB036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CB036F">
                    <w:rPr>
                      <w:rFonts w:ascii="Arial" w:eastAsia="Times New Roman" w:hAnsi="Arial" w:cs="Arial"/>
                      <w:color w:val="666666"/>
                      <w:sz w:val="20"/>
                    </w:rPr>
                    <w:lastRenderedPageBreak/>
                    <w:t>Н.П.Сусликова</w:t>
                  </w:r>
                  <w:proofErr w:type="spellEnd"/>
                </w:p>
                <w:p w:rsidR="00CB036F" w:rsidRPr="00CB036F" w:rsidRDefault="00CB036F" w:rsidP="00CB036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B036F">
                    <w:rPr>
                      <w:rFonts w:ascii="Arial" w:eastAsia="Times New Roman" w:hAnsi="Arial" w:cs="Arial"/>
                      <w:color w:val="666666"/>
                      <w:sz w:val="20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Т.</w:t>
                  </w:r>
                  <w:r w:rsidRPr="00CB036F">
                    <w:rPr>
                      <w:rFonts w:ascii="Arial" w:eastAsia="Times New Roman" w:hAnsi="Arial" w:cs="Arial"/>
                      <w:color w:val="666666"/>
                      <w:sz w:val="20"/>
                    </w:rPr>
                    <w:lastRenderedPageBreak/>
                    <w:t>Ф.Машкина</w:t>
                  </w:r>
                </w:p>
                <w:p w:rsidR="00CB036F" w:rsidRPr="00CB036F" w:rsidRDefault="00CB036F" w:rsidP="00CB036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B036F">
                    <w:rPr>
                      <w:rFonts w:ascii="Arial" w:eastAsia="Times New Roman" w:hAnsi="Arial" w:cs="Arial"/>
                      <w:color w:val="666666"/>
                      <w:sz w:val="20"/>
                    </w:rPr>
                    <w:t xml:space="preserve">                                                                                                                      </w:t>
                  </w:r>
                  <w:proofErr w:type="spellStart"/>
                  <w:r w:rsidRPr="00CB036F">
                    <w:rPr>
                      <w:rFonts w:ascii="Arial" w:eastAsia="Times New Roman" w:hAnsi="Arial" w:cs="Arial"/>
                      <w:color w:val="666666"/>
                      <w:sz w:val="20"/>
                    </w:rPr>
                    <w:t>Л.Д.Мысак</w:t>
                  </w:r>
                  <w:proofErr w:type="spellEnd"/>
                  <w:r w:rsidRPr="00CB036F">
                    <w:rPr>
                      <w:rFonts w:ascii="Arial" w:eastAsia="Times New Roman" w:hAnsi="Arial" w:cs="Arial"/>
                      <w:color w:val="666666"/>
                      <w:sz w:val="20"/>
                    </w:rPr>
                    <w:t xml:space="preserve"> </w:t>
                  </w:r>
                </w:p>
                <w:p w:rsidR="00CB036F" w:rsidRPr="00CB036F" w:rsidRDefault="00CB036F" w:rsidP="00CB036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B036F">
                    <w:rPr>
                      <w:rFonts w:ascii="Arial" w:eastAsia="Times New Roman" w:hAnsi="Arial" w:cs="Arial"/>
                      <w:color w:val="666666"/>
                      <w:sz w:val="20"/>
                    </w:rPr>
                    <w:t xml:space="preserve">                                                                                                                      Н.Н.Бондарь       </w:t>
                  </w:r>
                </w:p>
                <w:p w:rsidR="00CB036F" w:rsidRPr="00CB036F" w:rsidRDefault="00CB036F" w:rsidP="00CB036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B036F">
                    <w:rPr>
                      <w:rFonts w:ascii="Arial" w:eastAsia="Times New Roman" w:hAnsi="Arial" w:cs="Arial"/>
                      <w:color w:val="666666"/>
                      <w:sz w:val="20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 Т.И.Кузнецова</w:t>
                  </w:r>
                </w:p>
                <w:p w:rsidR="00CB036F" w:rsidRPr="00CB036F" w:rsidRDefault="00CB036F" w:rsidP="00CB036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B03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CB036F" w:rsidRPr="00CB036F" w:rsidRDefault="00CB036F" w:rsidP="00CB03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</w:tbl>
    <w:p w:rsidR="00CB036F" w:rsidRPr="00CB036F" w:rsidRDefault="00CB036F" w:rsidP="00CB036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B036F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326090" w:rsidRDefault="00326090"/>
    <w:sectPr w:rsidR="00326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B036F"/>
    <w:rsid w:val="00326090"/>
    <w:rsid w:val="00CB0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36F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customStyle="1" w:styleId="fontstyle12">
    <w:name w:val="fontstyle12"/>
    <w:basedOn w:val="a0"/>
    <w:rsid w:val="00CB036F"/>
  </w:style>
  <w:style w:type="character" w:styleId="a4">
    <w:name w:val="Strong"/>
    <w:basedOn w:val="a0"/>
    <w:uiPriority w:val="22"/>
    <w:qFormat/>
    <w:rsid w:val="00CB036F"/>
    <w:rPr>
      <w:b/>
      <w:bCs/>
    </w:rPr>
  </w:style>
  <w:style w:type="character" w:customStyle="1" w:styleId="articleseperator">
    <w:name w:val="article_seperator"/>
    <w:basedOn w:val="a0"/>
    <w:rsid w:val="00CB036F"/>
  </w:style>
  <w:style w:type="character" w:customStyle="1" w:styleId="small1">
    <w:name w:val="small1"/>
    <w:basedOn w:val="a0"/>
    <w:rsid w:val="00CB036F"/>
    <w:rPr>
      <w:b w:val="0"/>
      <w:bCs w:val="0"/>
      <w:color w:val="B2AAA7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CB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40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400&amp;pop=1&amp;page=81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2009-12-24T05:46:00Z</dcterms:created>
  <dcterms:modified xsi:type="dcterms:W3CDTF">2009-12-24T05:54:00Z</dcterms:modified>
</cp:coreProperties>
</file>