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6974"/>
        <w:gridCol w:w="320"/>
      </w:tblGrid>
      <w:tr w:rsidR="00960BBD" w:rsidRPr="00960BBD" w:rsidTr="00960BBD">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960BBD" w:rsidRPr="00960BBD" w:rsidRDefault="00960BBD" w:rsidP="00960BBD">
            <w:pPr>
              <w:spacing w:after="0" w:line="231" w:lineRule="atLeast"/>
              <w:ind w:firstLine="136"/>
              <w:rPr>
                <w:rFonts w:ascii="Arial" w:eastAsia="Times New Roman" w:hAnsi="Arial" w:cs="Arial"/>
                <w:b/>
                <w:bCs/>
                <w:color w:val="666666"/>
                <w:sz w:val="15"/>
                <w:szCs w:val="15"/>
              </w:rPr>
            </w:pPr>
            <w:r w:rsidRPr="00960BBD">
              <w:rPr>
                <w:rFonts w:ascii="Arial" w:eastAsia="Times New Roman" w:hAnsi="Arial" w:cs="Arial"/>
                <w:b/>
                <w:bCs/>
                <w:color w:val="666666"/>
                <w:sz w:val="15"/>
                <w:szCs w:val="15"/>
              </w:rPr>
              <w:t xml:space="preserve">Извещение о продлении срока подачи ценовых котировок на выполнение работ по замене </w:t>
            </w:r>
            <w:r w:rsidRPr="00960BBD">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960BBD" w:rsidRPr="00960BBD" w:rsidRDefault="00960BBD" w:rsidP="00960BBD">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960BBD" w:rsidRPr="00960BBD" w:rsidRDefault="00960BBD" w:rsidP="00960BBD">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960BBD" w:rsidRPr="00960BBD" w:rsidTr="00960BBD">
        <w:trPr>
          <w:trHeight w:val="190"/>
          <w:tblCellSpacing w:w="15" w:type="dxa"/>
        </w:trPr>
        <w:tc>
          <w:tcPr>
            <w:tcW w:w="0" w:type="auto"/>
            <w:tcMar>
              <w:top w:w="54" w:type="dxa"/>
              <w:left w:w="0" w:type="dxa"/>
              <w:bottom w:w="54" w:type="dxa"/>
              <w:right w:w="0" w:type="dxa"/>
            </w:tcMar>
            <w:hideMark/>
          </w:tcPr>
          <w:p w:rsidR="00960BBD" w:rsidRPr="00960BBD" w:rsidRDefault="00960BBD" w:rsidP="00960BBD">
            <w:pPr>
              <w:spacing w:after="0" w:line="190" w:lineRule="atLeast"/>
              <w:rPr>
                <w:rFonts w:ascii="Arial" w:eastAsia="Times New Roman" w:hAnsi="Arial" w:cs="Arial"/>
                <w:color w:val="B2AAA7"/>
                <w:sz w:val="14"/>
                <w:szCs w:val="14"/>
              </w:rPr>
            </w:pPr>
            <w:r w:rsidRPr="00960BBD">
              <w:rPr>
                <w:rFonts w:ascii="Arial" w:eastAsia="Times New Roman" w:hAnsi="Arial" w:cs="Arial"/>
                <w:color w:val="B2AAA7"/>
                <w:sz w:val="14"/>
                <w:szCs w:val="14"/>
              </w:rPr>
              <w:t xml:space="preserve">01.07.2009 </w:t>
            </w:r>
          </w:p>
        </w:tc>
      </w:tr>
      <w:tr w:rsidR="00960BBD" w:rsidRPr="00960BBD" w:rsidTr="00960BBD">
        <w:trPr>
          <w:tblCellSpacing w:w="15" w:type="dxa"/>
        </w:trPr>
        <w:tc>
          <w:tcPr>
            <w:tcW w:w="0" w:type="auto"/>
            <w:tcMar>
              <w:top w:w="54" w:type="dxa"/>
              <w:left w:w="0" w:type="dxa"/>
              <w:bottom w:w="54" w:type="dxa"/>
              <w:right w:w="0" w:type="dxa"/>
            </w:tcMar>
            <w:hideMark/>
          </w:tcPr>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Извещение о продлении срока подачи   ценовых котировок</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на выполнение работ по замене низкоэффективных котлов в котельной</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 xml:space="preserve">с. Великокнязевка Белогорского района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 Заказчик: Администрация муниципального образования Белогорского района.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1.1. Почтовый  и юридический адрес: 676800 Амурская область, г. Белогорск, ул. Гагарина, 2.</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2. Орган местного самоуправления уполномоченный на осуществление функций по размещению заказов для муниципальных нужд </w:t>
            </w:r>
            <w:r w:rsidRPr="00960BBD">
              <w:rPr>
                <w:rFonts w:ascii="Arial" w:eastAsia="Times New Roman" w:hAnsi="Arial" w:cs="Arial"/>
                <w:b/>
                <w:bCs/>
                <w:color w:val="666666"/>
                <w:sz w:val="20"/>
              </w:rPr>
              <w:t>–</w:t>
            </w:r>
            <w:r w:rsidRPr="00960BBD">
              <w:rPr>
                <w:rFonts w:ascii="Arial" w:eastAsia="Times New Roman" w:hAnsi="Arial" w:cs="Arial"/>
                <w:color w:val="666666"/>
                <w:sz w:val="20"/>
                <w:szCs w:val="20"/>
              </w:rPr>
              <w:t xml:space="preserve"> отдел муниципального заказа администрации Белогорского района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2.1. Почтовый и юридический адрес:  676800 Амурская область, г. Белогорск, ул. Гагарина, 2</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2.2.Телефон: (416-41) 2-16-43.</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3. Предмет запроса котировки: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Выполнение работ по замене низкоэффективных котлов в котельной с. Великокнязевка Белогорского района.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Условия выполнения работ: в соответствии с Техническим заданием и проектом муниципального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4. Источник финансирования – средства областного бюджета.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5. Место,  условия и сроки выполнения контракта – Амурская область, Белогорский район, с. Великокнязевка. Выполнение работ  производится без  привлечения субподрядчиков с момента подписания контракта до 01 сентября 2009 года.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6. Срок и условия оплаты  – оплата работ производится путем перечисления денежных средств на расчетный счет подрядчика в течение 10 дней </w:t>
            </w:r>
            <w:r w:rsidRPr="00960BBD">
              <w:rPr>
                <w:rFonts w:ascii="Arial" w:eastAsia="Times New Roman" w:hAnsi="Arial" w:cs="Arial"/>
                <w:color w:val="000000"/>
                <w:sz w:val="20"/>
                <w:szCs w:val="20"/>
              </w:rPr>
              <w:t xml:space="preserve">с момента </w:t>
            </w:r>
            <w:r w:rsidRPr="00960BBD">
              <w:rPr>
                <w:rFonts w:ascii="Arial" w:eastAsia="Times New Roman" w:hAnsi="Arial" w:cs="Arial"/>
                <w:i/>
                <w:iCs/>
                <w:color w:val="000000"/>
                <w:sz w:val="20"/>
              </w:rPr>
              <w:t> </w:t>
            </w:r>
            <w:r w:rsidRPr="00960BBD">
              <w:rPr>
                <w:rFonts w:ascii="Arial" w:eastAsia="Times New Roman" w:hAnsi="Arial" w:cs="Arial"/>
                <w:color w:val="000000"/>
                <w:sz w:val="20"/>
                <w:szCs w:val="20"/>
              </w:rPr>
              <w:t>подписания</w:t>
            </w:r>
            <w:r w:rsidRPr="00960BBD">
              <w:rPr>
                <w:rFonts w:ascii="Arial" w:eastAsia="Times New Roman" w:hAnsi="Arial" w:cs="Arial"/>
                <w:i/>
                <w:iCs/>
                <w:color w:val="000000"/>
                <w:sz w:val="20"/>
              </w:rPr>
              <w:t xml:space="preserve"> </w:t>
            </w:r>
            <w:r w:rsidRPr="00960BBD">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960BBD">
              <w:rPr>
                <w:rFonts w:ascii="Arial" w:eastAsia="Times New Roman" w:hAnsi="Arial" w:cs="Arial"/>
                <w:color w:val="666666"/>
                <w:sz w:val="20"/>
                <w:szCs w:val="20"/>
              </w:rPr>
              <w:t>.</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7. Максимальная цена контракта: 365500   /триста шестьдесят пять тысяч пятьсот/ рублей.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8. Ценовое предложение участников должно учитывать: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9. Место подачи котировочных заявок: г. Белогорск, ул. Гагарина, 2, отдел муниципального заказа администрации Белогорского района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10. Срок подачи котировочных заявок: в течение четырех рабочих дней с момента размещения настоящего запроса на  официальном сайте.</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11. Дата и время окончания срока подачи котировочных заявок: 06 июля 2009 года, 17 час.00 мин. местного времени.</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12.  Котировочная заявка  предоставляется в письменной форме.</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960BBD" w:rsidRPr="00960BBD" w:rsidRDefault="00960BBD" w:rsidP="00960BBD">
            <w:pPr>
              <w:spacing w:after="0" w:line="231" w:lineRule="atLeast"/>
              <w:jc w:val="right"/>
              <w:rPr>
                <w:rFonts w:ascii="Arial" w:eastAsia="Times New Roman" w:hAnsi="Arial" w:cs="Arial"/>
                <w:color w:val="666666"/>
                <w:sz w:val="15"/>
                <w:szCs w:val="15"/>
              </w:rPr>
            </w:pPr>
            <w:r w:rsidRPr="00960BBD">
              <w:rPr>
                <w:rFonts w:ascii="Arial" w:eastAsia="Times New Roman" w:hAnsi="Arial" w:cs="Arial"/>
                <w:b/>
                <w:bCs/>
                <w:color w:val="666666"/>
                <w:sz w:val="20"/>
              </w:rPr>
              <w:t>Начальник отдела муниципального</w:t>
            </w:r>
          </w:p>
          <w:p w:rsidR="00960BBD" w:rsidRPr="00960BBD" w:rsidRDefault="00960BBD" w:rsidP="00960BBD">
            <w:pPr>
              <w:spacing w:after="0" w:line="231" w:lineRule="atLeast"/>
              <w:jc w:val="right"/>
              <w:rPr>
                <w:rFonts w:ascii="Arial" w:eastAsia="Times New Roman" w:hAnsi="Arial" w:cs="Arial"/>
                <w:color w:val="666666"/>
                <w:sz w:val="15"/>
                <w:szCs w:val="15"/>
              </w:rPr>
            </w:pPr>
            <w:r w:rsidRPr="00960BBD">
              <w:rPr>
                <w:rFonts w:ascii="Arial" w:eastAsia="Times New Roman" w:hAnsi="Arial" w:cs="Arial"/>
                <w:b/>
                <w:bCs/>
                <w:color w:val="666666"/>
                <w:sz w:val="20"/>
              </w:rPr>
              <w:t xml:space="preserve">заказа администрации муниципального </w:t>
            </w:r>
          </w:p>
          <w:p w:rsidR="00960BBD" w:rsidRPr="00960BBD" w:rsidRDefault="00960BBD" w:rsidP="00960BBD">
            <w:pPr>
              <w:spacing w:after="0" w:line="231" w:lineRule="atLeast"/>
              <w:jc w:val="right"/>
              <w:rPr>
                <w:rFonts w:ascii="Arial" w:eastAsia="Times New Roman" w:hAnsi="Arial" w:cs="Arial"/>
                <w:color w:val="666666"/>
                <w:sz w:val="15"/>
                <w:szCs w:val="15"/>
              </w:rPr>
            </w:pPr>
            <w:r w:rsidRPr="00960BBD">
              <w:rPr>
                <w:rFonts w:ascii="Arial" w:eastAsia="Times New Roman" w:hAnsi="Arial" w:cs="Arial"/>
                <w:b/>
                <w:bCs/>
                <w:color w:val="666666"/>
                <w:sz w:val="20"/>
              </w:rPr>
              <w:t>образования Белогорского района В. И. Зиновьева</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 xml:space="preserve">Техническое задание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на выполнение работ по замене низкоэффективных котлов в котельной</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с. Великокнязевка Белогорского района</w:t>
            </w:r>
          </w:p>
          <w:tbl>
            <w:tblPr>
              <w:tblW w:w="0" w:type="auto"/>
              <w:jc w:val="center"/>
              <w:tblCellMar>
                <w:left w:w="0" w:type="dxa"/>
                <w:right w:w="0" w:type="dxa"/>
              </w:tblCellMar>
              <w:tblLook w:val="04A0"/>
            </w:tblPr>
            <w:tblGrid>
              <w:gridCol w:w="560"/>
              <w:gridCol w:w="5479"/>
              <w:gridCol w:w="1648"/>
              <w:gridCol w:w="1648"/>
            </w:tblGrid>
            <w:tr w:rsidR="00960BBD" w:rsidRPr="00960BBD">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b/>
                      <w:bCs/>
                      <w:color w:val="666666"/>
                      <w:sz w:val="15"/>
                      <w:szCs w:val="15"/>
                    </w:rPr>
                    <w:t>№ п\п</w:t>
                  </w:r>
                </w:p>
              </w:tc>
              <w:tc>
                <w:tcPr>
                  <w:tcW w:w="5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Виды работ</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Единица измерения</w:t>
                  </w: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Объем</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Демонтаж оборудования</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Демонтаж водогрейных котлов КВр-0.6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7.5</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Снятие задвижек диаметром до 100 мм</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 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0.05</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3</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Разборка трубопроводов из водогазопроводных труб в зданиях и сооружениях на сварке диаметром до 100 мм</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100м</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4</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Демонтаж насоса К100-65-250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Монтаж тепломеханического оборудования</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5</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котлов КВр-0.6</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3.1</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6</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дутьевого вентилятора ВДН-2.8х3000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7</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дымососа ДН-6.3х1500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lastRenderedPageBreak/>
                    <w:t>8</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газоходов</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1.32</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9</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воздуховодов</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0.08</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насоса К 65-50-160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агрегат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11</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Гидравлическое испытание котлов</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комплект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12</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Приобретение и установка фланцев стальных плоских приварных из стали ВСт3сп2, Вст3сп3, давлением 1.6 МПа (16кгс/см</w:t>
                  </w:r>
                  <w:r w:rsidRPr="00960BBD">
                    <w:rPr>
                      <w:rFonts w:ascii="Arial" w:eastAsia="Times New Roman" w:hAnsi="Arial" w:cs="Arial"/>
                      <w:color w:val="666666"/>
                      <w:sz w:val="15"/>
                      <w:szCs w:val="15"/>
                      <w:vertAlign w:val="superscript"/>
                    </w:rPr>
                    <w:t>2</w:t>
                  </w:r>
                  <w:r w:rsidRPr="00960BBD">
                    <w:rPr>
                      <w:rFonts w:ascii="Arial" w:eastAsia="Times New Roman" w:hAnsi="Arial" w:cs="Arial"/>
                      <w:color w:val="666666"/>
                      <w:sz w:val="15"/>
                      <w:szCs w:val="15"/>
                    </w:rPr>
                    <w:t>), диаметром 100 мм</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8</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13</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108,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100м</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0.15</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14</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Приобретение и установка золоуловителей </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ЗУ-I-1 (00.8312.02000)</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ЗУ-I-2 (00.8312.02001)</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15</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Выполнение техусловий по подключению резервного источника энергоснабжения: </w:t>
                  </w:r>
                </w:p>
                <w:p w:rsidR="00960BBD" w:rsidRPr="00960BBD" w:rsidRDefault="00960BBD" w:rsidP="00960BBD">
                  <w:pPr>
                    <w:numPr>
                      <w:ilvl w:val="0"/>
                      <w:numId w:val="1"/>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Щит ручного ввода резерва РВР (ЩРЭ-3-52-ХХХ-31): </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переключатель ПЦ-2 Iном=250А; автоматический выключатель АЕ2056 Iном=80А;</w:t>
                  </w:r>
                </w:p>
                <w:p w:rsidR="00960BBD" w:rsidRPr="00960BBD" w:rsidRDefault="00960BBD" w:rsidP="00960BBD">
                  <w:pPr>
                    <w:numPr>
                      <w:ilvl w:val="0"/>
                      <w:numId w:val="2"/>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Кабель ГОСТ 16442-80КГ 4х25</w:t>
                  </w:r>
                </w:p>
                <w:p w:rsidR="00960BBD" w:rsidRPr="00960BBD" w:rsidRDefault="00960BBD" w:rsidP="00960BBD">
                  <w:pPr>
                    <w:numPr>
                      <w:ilvl w:val="0"/>
                      <w:numId w:val="2"/>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Кабель с медной жилой ГОСТ 16442-80КГ 1х25</w:t>
                  </w:r>
                </w:p>
                <w:p w:rsidR="00960BBD" w:rsidRPr="00960BBD" w:rsidRDefault="00960BBD" w:rsidP="00960BBD">
                  <w:pPr>
                    <w:numPr>
                      <w:ilvl w:val="0"/>
                      <w:numId w:val="2"/>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Провод ПВ 1х25</w:t>
                  </w:r>
                </w:p>
                <w:p w:rsidR="00960BBD" w:rsidRPr="00960BBD" w:rsidRDefault="00960BBD" w:rsidP="00960BBD">
                  <w:pPr>
                    <w:numPr>
                      <w:ilvl w:val="0"/>
                      <w:numId w:val="2"/>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Кабель ГОСТ 16442-80 АВВГ 4х50</w:t>
                  </w:r>
                </w:p>
                <w:p w:rsidR="00960BBD" w:rsidRPr="00960BBD" w:rsidRDefault="00960BBD" w:rsidP="00960BBD">
                  <w:pPr>
                    <w:numPr>
                      <w:ilvl w:val="0"/>
                      <w:numId w:val="2"/>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Стойка сборная кабельной конструкции К1150</w:t>
                  </w:r>
                </w:p>
                <w:p w:rsidR="00960BBD" w:rsidRPr="00960BBD" w:rsidRDefault="00960BBD" w:rsidP="00960BBD">
                  <w:pPr>
                    <w:numPr>
                      <w:ilvl w:val="0"/>
                      <w:numId w:val="2"/>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Полка сборных кабельных конструкций К1160</w:t>
                  </w:r>
                </w:p>
                <w:p w:rsidR="00960BBD" w:rsidRPr="00960BBD" w:rsidRDefault="00960BBD" w:rsidP="00960BBD">
                  <w:pPr>
                    <w:numPr>
                      <w:ilvl w:val="0"/>
                      <w:numId w:val="2"/>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Хомут для крепления кабеля ХМ-101-8/260</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20</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20</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9</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5</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5</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16</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57</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100м</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0.175</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b/>
                      <w:bCs/>
                      <w:color w:val="666666"/>
                      <w:sz w:val="15"/>
                      <w:szCs w:val="15"/>
                    </w:rPr>
                    <w:t>Теплоизоляция и антикоррозийное покрытие</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17</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Изоляция плоских и криволинейных поверхностей матами минераловатными прошивными без- обкладочными и в обкладках из стеклоткани или металлической сетки, плитами минераловатными на синтетическом связующем марки М-125, плитами полужесткими из стеклянного штапельного волокна на синтетическом связующем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r w:rsidRPr="00960BBD">
                    <w:rPr>
                      <w:rFonts w:ascii="Arial" w:eastAsia="Times New Roman" w:hAnsi="Arial" w:cs="Arial"/>
                      <w:color w:val="666666"/>
                      <w:sz w:val="15"/>
                      <w:szCs w:val="15"/>
                      <w:vertAlign w:val="superscript"/>
                    </w:rPr>
                    <w:t>3</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4</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18</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Покрытие поверхности изоляции трубопроводов сталью оцинкованной</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100м</w:t>
                  </w:r>
                  <w:r w:rsidRPr="00960BBD">
                    <w:rPr>
                      <w:rFonts w:ascii="Arial" w:eastAsia="Times New Roman" w:hAnsi="Arial" w:cs="Arial"/>
                      <w:color w:val="666666"/>
                      <w:sz w:val="15"/>
                      <w:szCs w:val="15"/>
                      <w:vertAlign w:val="superscript"/>
                    </w:rPr>
                    <w:t>2</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0.17</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19</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Огрунтовка металлических поверхностей за один раз грунтовкой ГФ-021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 м</w:t>
                  </w:r>
                  <w:r w:rsidRPr="00960BBD">
                    <w:rPr>
                      <w:rFonts w:ascii="Arial" w:eastAsia="Times New Roman" w:hAnsi="Arial" w:cs="Arial"/>
                      <w:color w:val="666666"/>
                      <w:sz w:val="15"/>
                      <w:szCs w:val="15"/>
                      <w:vertAlign w:val="superscript"/>
                    </w:rPr>
                    <w:t>2</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0.17</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20</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Окраска металлических огрунтованных поверхностей эмалью ПФ-115</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100 м</w:t>
                  </w:r>
                  <w:r w:rsidRPr="00960BBD">
                    <w:rPr>
                      <w:rFonts w:ascii="Arial" w:eastAsia="Times New Roman" w:hAnsi="Arial" w:cs="Arial"/>
                      <w:color w:val="666666"/>
                      <w:sz w:val="15"/>
                      <w:szCs w:val="15"/>
                      <w:vertAlign w:val="superscript"/>
                    </w:rPr>
                    <w:t>2</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0.17</w:t>
                  </w:r>
                </w:p>
              </w:tc>
            </w:tr>
          </w:tbl>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Котировочная заявка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Дата: «____» __________________ 2009 года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Кому: Орган местного самоуправления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уполномоченный на осуществление функций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по размещению заказов для муниципальных нужд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Изучив Ваш запрос ценовых котировок, мы, нижеподписавшиеся, _______________________</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(наименование поставщика)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Почтовый и юридический  адрес: ________________________________________________________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Адрес электронной почты: _____________________________________________________________</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lastRenderedPageBreak/>
              <w:t>Телефон \ факс: _______________________________________________________________________</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Банковские реквизиты: ________________________________________________________________</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Идентификационный номер налогоплательщика _____________________________________ </w:t>
            </w:r>
            <w:r w:rsidRPr="00960BBD">
              <w:rPr>
                <w:rFonts w:ascii="Arial" w:eastAsia="Times New Roman" w:hAnsi="Arial" w:cs="Arial"/>
                <w:color w:val="000000"/>
                <w:spacing w:val="-4"/>
                <w:sz w:val="20"/>
                <w:szCs w:val="20"/>
              </w:rPr>
              <w:t xml:space="preserve"> предлагаем, в соответствии с условиями </w:t>
            </w:r>
            <w:r w:rsidRPr="00960BBD">
              <w:rPr>
                <w:rFonts w:ascii="Arial" w:eastAsia="Times New Roman" w:hAnsi="Arial" w:cs="Arial"/>
                <w:color w:val="000000"/>
                <w:spacing w:val="-2"/>
                <w:sz w:val="20"/>
                <w:szCs w:val="20"/>
              </w:rPr>
              <w:t xml:space="preserve">муниципального контракта и нашей заявкой, выполнить работы </w:t>
            </w:r>
            <w:r w:rsidRPr="00960BBD">
              <w:rPr>
                <w:rFonts w:ascii="Arial" w:eastAsia="Times New Roman" w:hAnsi="Arial" w:cs="Arial"/>
                <w:color w:val="666666"/>
                <w:sz w:val="20"/>
                <w:szCs w:val="20"/>
              </w:rPr>
              <w:t>по замене низкоэффективных котлов в котельной с. Великнязевка Белогорского района</w:t>
            </w:r>
            <w:r w:rsidRPr="00960BBD">
              <w:rPr>
                <w:rFonts w:ascii="Arial" w:eastAsia="Times New Roman" w:hAnsi="Arial" w:cs="Arial"/>
                <w:b/>
                <w:bCs/>
                <w:color w:val="666666"/>
                <w:sz w:val="20"/>
              </w:rPr>
              <w:t xml:space="preserve"> </w:t>
            </w:r>
            <w:r w:rsidRPr="00960BBD">
              <w:rPr>
                <w:rFonts w:ascii="Arial" w:eastAsia="Times New Roman" w:hAnsi="Arial" w:cs="Arial"/>
                <w:color w:val="666666"/>
                <w:sz w:val="20"/>
                <w:szCs w:val="20"/>
              </w:rPr>
              <w:t>согласно бланку-предложению,  на сумму _________________________________________________ рублей.               Цена предлагаемых работ включает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vertAlign w:val="superscript"/>
              </w:rPr>
              <w:t>(наименование поставщика)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Мы обязуемся в случае принятия нашей котировочной заявке выполнить работы  в соответствии со сроком, указанном в извещении, и согласны с имеющимся в нем порядком платежей.</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000000"/>
                <w:sz w:val="20"/>
                <w:szCs w:val="20"/>
              </w:rPr>
              <w:t>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роль обязательного контракта между нами.</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000000"/>
                <w:sz w:val="20"/>
                <w:szCs w:val="20"/>
              </w:rPr>
              <w:t>Мы признаем,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__________________________________________________________________________________________________________________________________________________________</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____________________________________________________________________   (Ф.И.О., подпись)</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МП</w:t>
            </w:r>
            <w:r w:rsidRPr="00960BBD">
              <w:rPr>
                <w:rFonts w:ascii="Arial" w:eastAsia="Times New Roman" w:hAnsi="Arial" w:cs="Arial"/>
                <w:b/>
                <w:bCs/>
                <w:color w:val="666666"/>
                <w:sz w:val="20"/>
              </w:rPr>
              <w:t xml:space="preserve"> </w:t>
            </w:r>
          </w:p>
          <w:p w:rsidR="00960BBD" w:rsidRPr="00960BBD" w:rsidRDefault="00960BBD" w:rsidP="00960BBD">
            <w:pPr>
              <w:spacing w:after="0" w:line="231" w:lineRule="atLeast"/>
              <w:jc w:val="right"/>
              <w:rPr>
                <w:rFonts w:ascii="Arial" w:eastAsia="Times New Roman" w:hAnsi="Arial" w:cs="Arial"/>
                <w:color w:val="666666"/>
                <w:sz w:val="15"/>
                <w:szCs w:val="15"/>
              </w:rPr>
            </w:pPr>
            <w:r w:rsidRPr="00960BBD">
              <w:rPr>
                <w:rFonts w:ascii="Arial" w:eastAsia="Times New Roman" w:hAnsi="Arial" w:cs="Arial"/>
                <w:i/>
                <w:iCs/>
                <w:color w:val="666666"/>
                <w:sz w:val="20"/>
                <w:szCs w:val="20"/>
              </w:rPr>
              <w:t>Приложение № 1</w:t>
            </w:r>
          </w:p>
          <w:p w:rsidR="00960BBD" w:rsidRPr="00960BBD" w:rsidRDefault="00960BBD" w:rsidP="00960BBD">
            <w:pPr>
              <w:spacing w:after="0" w:line="231" w:lineRule="atLeast"/>
              <w:jc w:val="right"/>
              <w:rPr>
                <w:rFonts w:ascii="Arial" w:eastAsia="Times New Roman" w:hAnsi="Arial" w:cs="Arial"/>
                <w:color w:val="666666"/>
                <w:sz w:val="15"/>
                <w:szCs w:val="15"/>
              </w:rPr>
            </w:pPr>
            <w:r w:rsidRPr="00960BBD">
              <w:rPr>
                <w:rFonts w:ascii="Arial" w:eastAsia="Times New Roman" w:hAnsi="Arial" w:cs="Arial"/>
                <w:i/>
                <w:iCs/>
                <w:color w:val="666666"/>
                <w:sz w:val="20"/>
                <w:szCs w:val="20"/>
              </w:rPr>
              <w:t xml:space="preserve">к котировочной заявке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Бланк – предложение</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 на выполнение работ по замене низкоэффективных котлов в котельной</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с. Великокнязевка Белогорского района</w:t>
            </w:r>
          </w:p>
          <w:tbl>
            <w:tblPr>
              <w:tblW w:w="0" w:type="auto"/>
              <w:jc w:val="center"/>
              <w:tblCellMar>
                <w:left w:w="0" w:type="dxa"/>
                <w:right w:w="0" w:type="dxa"/>
              </w:tblCellMar>
              <w:tblLook w:val="04A0"/>
            </w:tblPr>
            <w:tblGrid>
              <w:gridCol w:w="546"/>
              <w:gridCol w:w="4862"/>
              <w:gridCol w:w="1336"/>
              <w:gridCol w:w="1118"/>
              <w:gridCol w:w="1473"/>
            </w:tblGrid>
            <w:tr w:rsidR="00960BBD" w:rsidRPr="00960BBD">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b/>
                      <w:bCs/>
                      <w:color w:val="666666"/>
                      <w:sz w:val="15"/>
                      <w:szCs w:val="15"/>
                    </w:rPr>
                    <w:t>№ п\п</w:t>
                  </w:r>
                </w:p>
              </w:tc>
              <w:tc>
                <w:tcPr>
                  <w:tcW w:w="5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Виды работ</w:t>
                  </w:r>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Единица измерения</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Объем</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Стоимость работ</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Демонтаж оборудования</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Демонтаж водогрейных котлов КВр-0.6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7.5</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Снятие задвижек диаметром до 100 мм</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 шт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0.05</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3</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Разборка трубопроводов из водогазопроводных труб в зданиях и сооружениях на сварке диаметром до 100 мм</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100м</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4</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Демонтаж насоса К100-65-250</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Монтаж тепломеханического оборудования</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5</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котлов КВр-0.6</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3.1</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6</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дутьевого вентилятора ВДН-2.8х3000</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7</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дымососа ДН-6.3х1500</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8</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газоходов</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1.32</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9</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воздуховодов</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0.08</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Монтаж насоса К 65-50-160</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агрегат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11</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Гидравлическое испытание котлов</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комплект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12</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Приобретение и установка фланцев стальных плоских приварных из стали ВСт3сп2, Вст3сп3, давлением 1.6 МПа (16кгс/см</w:t>
                  </w:r>
                  <w:r w:rsidRPr="00960BBD">
                    <w:rPr>
                      <w:rFonts w:ascii="Arial" w:eastAsia="Times New Roman" w:hAnsi="Arial" w:cs="Arial"/>
                      <w:color w:val="666666"/>
                      <w:sz w:val="15"/>
                      <w:szCs w:val="15"/>
                      <w:vertAlign w:val="superscript"/>
                    </w:rPr>
                    <w:t>2</w:t>
                  </w:r>
                  <w:r w:rsidRPr="00960BBD">
                    <w:rPr>
                      <w:rFonts w:ascii="Arial" w:eastAsia="Times New Roman" w:hAnsi="Arial" w:cs="Arial"/>
                      <w:color w:val="666666"/>
                      <w:sz w:val="15"/>
                      <w:szCs w:val="15"/>
                    </w:rPr>
                    <w:t>), диаметром 100 мм</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8</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lastRenderedPageBreak/>
                    <w:t>13</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108,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100м</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0.15</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14</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Приобретение и установка золоуловителей </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ЗУ-I-1 (00.8312.02000)</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ЗУ-I-2 (00.8312.02001)</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15</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Выполнение техусловий по подключению резервного источника энергоснабжения: </w:t>
                  </w:r>
                </w:p>
                <w:p w:rsidR="00960BBD" w:rsidRPr="00960BBD" w:rsidRDefault="00960BBD" w:rsidP="00960BBD">
                  <w:pPr>
                    <w:numPr>
                      <w:ilvl w:val="0"/>
                      <w:numId w:val="3"/>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Щит ручного ввода резерва РВР (ЩРЭ-3-52-ХХХ-31): </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переключатель ПЦ-2 Iном=250А; автоматический выключатель АЕ2056 Iном=80А;</w:t>
                  </w:r>
                </w:p>
                <w:p w:rsidR="00960BBD" w:rsidRPr="00960BBD" w:rsidRDefault="00960BBD" w:rsidP="00960BBD">
                  <w:pPr>
                    <w:numPr>
                      <w:ilvl w:val="0"/>
                      <w:numId w:val="4"/>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Кабель ГОСТ 16442-80КГ 4х25</w:t>
                  </w:r>
                </w:p>
                <w:p w:rsidR="00960BBD" w:rsidRPr="00960BBD" w:rsidRDefault="00960BBD" w:rsidP="00960BBD">
                  <w:pPr>
                    <w:numPr>
                      <w:ilvl w:val="0"/>
                      <w:numId w:val="4"/>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Кабель с медной жилой ГОСТ 16442-80КГ 1х25</w:t>
                  </w:r>
                </w:p>
                <w:p w:rsidR="00960BBD" w:rsidRPr="00960BBD" w:rsidRDefault="00960BBD" w:rsidP="00960BBD">
                  <w:pPr>
                    <w:numPr>
                      <w:ilvl w:val="0"/>
                      <w:numId w:val="4"/>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Провод ПВ 1х25</w:t>
                  </w:r>
                </w:p>
                <w:p w:rsidR="00960BBD" w:rsidRPr="00960BBD" w:rsidRDefault="00960BBD" w:rsidP="00960BBD">
                  <w:pPr>
                    <w:numPr>
                      <w:ilvl w:val="0"/>
                      <w:numId w:val="4"/>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Кабель ГОСТ 16442-80 АВВГ 4х50</w:t>
                  </w:r>
                </w:p>
                <w:p w:rsidR="00960BBD" w:rsidRPr="00960BBD" w:rsidRDefault="00960BBD" w:rsidP="00960BBD">
                  <w:pPr>
                    <w:numPr>
                      <w:ilvl w:val="0"/>
                      <w:numId w:val="4"/>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Стойка сборная кабельной конструкции К1150</w:t>
                  </w:r>
                </w:p>
                <w:p w:rsidR="00960BBD" w:rsidRPr="00960BBD" w:rsidRDefault="00960BBD" w:rsidP="00960BBD">
                  <w:pPr>
                    <w:numPr>
                      <w:ilvl w:val="0"/>
                      <w:numId w:val="4"/>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Полка сборных кабельных конструкций К1160</w:t>
                  </w:r>
                </w:p>
                <w:p w:rsidR="00960BBD" w:rsidRPr="00960BBD" w:rsidRDefault="00960BBD" w:rsidP="00960BBD">
                  <w:pPr>
                    <w:numPr>
                      <w:ilvl w:val="0"/>
                      <w:numId w:val="4"/>
                    </w:numPr>
                    <w:spacing w:after="0" w:line="231" w:lineRule="atLeast"/>
                    <w:ind w:firstLine="245"/>
                    <w:jc w:val="both"/>
                    <w:rPr>
                      <w:rFonts w:ascii="Arial" w:eastAsia="Times New Roman" w:hAnsi="Arial" w:cs="Arial"/>
                      <w:color w:val="666666"/>
                      <w:sz w:val="15"/>
                      <w:szCs w:val="15"/>
                    </w:rPr>
                  </w:pPr>
                  <w:r w:rsidRPr="00960BBD">
                    <w:rPr>
                      <w:rFonts w:ascii="Arial" w:eastAsia="Times New Roman" w:hAnsi="Arial" w:cs="Arial"/>
                      <w:color w:val="666666"/>
                      <w:sz w:val="20"/>
                      <w:szCs w:val="20"/>
                    </w:rPr>
                    <w:t>Хомут для крепления кабеля ХМ-101-8/260</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шт</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20</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20</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9</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5</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5</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16</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57</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100м</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0.175</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b/>
                      <w:bCs/>
                      <w:color w:val="666666"/>
                      <w:sz w:val="15"/>
                      <w:szCs w:val="15"/>
                    </w:rPr>
                    <w:t>Теплоизоляция и антикоррозийное покрытие</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17</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Изоляция плоских и криволинейных поверхностей матами минераловатными прошивными без- обкладочными и в обкладках из стеклоткани или металлической сетки, плитами минераловатными на синтетическом связующем марки М-125, плитами полужесткими из стеклянного штапельного волокна на синтетическом связующем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м</w:t>
                  </w:r>
                  <w:r w:rsidRPr="00960BBD">
                    <w:rPr>
                      <w:rFonts w:ascii="Arial" w:eastAsia="Times New Roman" w:hAnsi="Arial" w:cs="Arial"/>
                      <w:color w:val="666666"/>
                      <w:sz w:val="15"/>
                      <w:szCs w:val="15"/>
                      <w:vertAlign w:val="superscript"/>
                    </w:rPr>
                    <w:t>3</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4</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18</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Покрытие поверхности изоляции трубопроводов сталью оцинкованной</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100м</w:t>
                  </w:r>
                  <w:r w:rsidRPr="00960BBD">
                    <w:rPr>
                      <w:rFonts w:ascii="Arial" w:eastAsia="Times New Roman" w:hAnsi="Arial" w:cs="Arial"/>
                      <w:color w:val="666666"/>
                      <w:sz w:val="15"/>
                      <w:szCs w:val="15"/>
                      <w:vertAlign w:val="superscript"/>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0.17</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19</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 xml:space="preserve">Огрунтовка металлических поверхностей за один раз грунтовкой ГФ-021 </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100 м</w:t>
                  </w:r>
                  <w:r w:rsidRPr="00960BBD">
                    <w:rPr>
                      <w:rFonts w:ascii="Arial" w:eastAsia="Times New Roman" w:hAnsi="Arial" w:cs="Arial"/>
                      <w:color w:val="666666"/>
                      <w:sz w:val="15"/>
                      <w:szCs w:val="15"/>
                      <w:vertAlign w:val="superscript"/>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0.17</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20</w:t>
                  </w: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Окраска металлических огрунтованных поверхностей эмалью ПФ-115</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100 м</w:t>
                  </w:r>
                  <w:r w:rsidRPr="00960BBD">
                    <w:rPr>
                      <w:rFonts w:ascii="Arial" w:eastAsia="Times New Roman" w:hAnsi="Arial" w:cs="Arial"/>
                      <w:color w:val="666666"/>
                      <w:sz w:val="15"/>
                      <w:szCs w:val="15"/>
                      <w:vertAlign w:val="superscript"/>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0.17</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tc>
            </w:tr>
          </w:tbl>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__________________________________________________________________   (Ф.И.О., подпись)</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МП</w:t>
            </w:r>
            <w:r w:rsidRPr="00960BBD">
              <w:rPr>
                <w:rFonts w:ascii="Arial" w:eastAsia="Times New Roman" w:hAnsi="Arial" w:cs="Arial"/>
                <w:b/>
                <w:bCs/>
                <w:color w:val="666666"/>
                <w:sz w:val="20"/>
              </w:rPr>
              <w:t xml:space="preserve">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aps/>
                <w:color w:val="666666"/>
                <w:sz w:val="20"/>
              </w:rPr>
              <w:t>ПРОЕКТ муниципального КОнтРакта</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МУНИЦИПАЛЬНЫЙ   КОНТРАКТ</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на выполнение работ по замене низкоэффективных котлов в котельной</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с. Великокнязевка Белогорского района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___________                                                                                   «______»_________2009 года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Администрация муниципального образования Белогорского района именуемая в дальнейшем «</w:t>
            </w:r>
            <w:r w:rsidRPr="00960BBD">
              <w:rPr>
                <w:rFonts w:ascii="Arial" w:eastAsia="Times New Roman" w:hAnsi="Arial" w:cs="Arial"/>
                <w:b/>
                <w:bCs/>
                <w:color w:val="000000"/>
                <w:sz w:val="20"/>
              </w:rPr>
              <w:t>Муниципальный Заказчик</w:t>
            </w:r>
            <w:r w:rsidRPr="00960BBD">
              <w:rPr>
                <w:rFonts w:ascii="Arial" w:eastAsia="Times New Roman" w:hAnsi="Arial" w:cs="Arial"/>
                <w:color w:val="666666"/>
                <w:sz w:val="20"/>
                <w:szCs w:val="20"/>
              </w:rPr>
              <w:t xml:space="preserve">», в лице Главы муниципального образования  Афанасьева Владимира Анатольевича, действующего на основании Устава с одной стороны, и _______________, именуемый в дальнейшем </w:t>
            </w:r>
            <w:r w:rsidRPr="00960BBD">
              <w:rPr>
                <w:rFonts w:ascii="Arial" w:eastAsia="Times New Roman" w:hAnsi="Arial" w:cs="Arial"/>
                <w:b/>
                <w:bCs/>
                <w:color w:val="666666"/>
                <w:sz w:val="20"/>
              </w:rPr>
              <w:t>«Подрядчик»,</w:t>
            </w:r>
            <w:r w:rsidRPr="00960BBD">
              <w:rPr>
                <w:rFonts w:ascii="Arial" w:eastAsia="Times New Roman" w:hAnsi="Arial" w:cs="Arial"/>
                <w:color w:val="666666"/>
                <w:sz w:val="20"/>
                <w:szCs w:val="20"/>
              </w:rPr>
              <w:t xml:space="preserve"> в лице _________, действующего на основании ______________, с другой стороны, именуемые в дальнейшем «Стороны», на основании Протокола единой комиссии № ____ от ________ 2009 г. заключили настоящий Муниципальный контракт о нижеследующем.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lastRenderedPageBreak/>
              <w:t>1. ПРЕДМЕТ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1.1. Подрядчик обязуется выполнить работы по замене низкоэффективных котлов в котельной  с. Великокнязевка Белогорского района собственными силами и средствами в соответствии с условиями настоящего Муниципального контракта, техническим заданием на выполнение работ, а Муниципальный заказчик обязуется создать Подрядчику необходимые условия для выполнения работ, принять их результат и уплатить обусловленную настоящим Муниципальным контрактом цену.</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1.2. Виды и объемы работ, выполняемых Подрядчиком в котельной с. Великокнязевка Белогорского района определены техническим заданием на выполнение работ по замене низкоэффективных котлов (Приложение № 1), являющейся неотъемлемой частью настоящего Муниципального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2. ПРАВА И ОБЯЗАННОСТИ СТОРОН</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20"/>
              </w:rPr>
              <w:t>2.1. Обязанности Подрядчика: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2.1.1. Подрядчик обязуется выполнить своими силами и средствами работы надлежащего качества, в объеме и в сроки, предусмотренные настоящим Муниципальным  контрактом и техническим заданием, указанной в п. 1.2 настоящего Муниципального контракта, а также согласно требованиям СНиП, действующих норм, ГОСТов и правил, и сдать работу Муниципальному заказчику.</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2.1.2. Сдать результат работ Муниципальному Заказчику, в порядке, предусмотренном разделом  5 настоящего Муниципального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2.1.3. До приемки работ Подрядчик обязан вывезти оборудование, инвентарь, инструменты, материалы и строительный мусор, а также произвести уборку помещений.</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2.1.4. Подрядчик обязан немедленно известить Муниципального заказчика и до получения от него указаний приостановить работы при обнаружении:</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возможных неблагоприятных для Муниципального заказчика последствий выполнения его указаний о способе исполнения работы;</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2.1.5. Обеспечить устранение недостатков и дефектов, выявленных при приемке работ и в течение гарантийного срока, за свой счет.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2.1.6.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т.п.), лицензирования, установленным действующим законодательством РФ.</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2.1.7. Обеспечить проведение в месте выполнения ремонтных работ необходимые мероприятия по технике безопасности и охране труда, обеспечить пожарную безопасность.</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2.1.8. Представлять Муниципальному заказчику необходимую оперативную информацию о ходе выполнения работ, об объемах и стоимости выполненных работ, численности работающих и др.</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20"/>
              </w:rPr>
              <w:t>2.2. Обязанности Муниципального заказчика: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2.2.1. Муниципальный заказчик обязан обеспечить доступ подрядчика в помещение, указанное в  п. 1.2.</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2.2.2. Муниципальный заказчик обязуется принять выполненные работы в порядке, предусмотренном настоящим Муниципальным контрактом.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2.2.3. Муниципальный заказчик обязуется оплатить выполненные работы в размере, в сроки и в порядке, предусмотренные настоящим Муниципальным контрактом.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2.2.4. Назначить представителя для разрешения всех вопросов в процессе выполнения работ по настоящему Муниципальному контракту.</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20"/>
              </w:rPr>
              <w:t>   2.3. Права Муниципального заказчика: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2.3.1. Муниципальный заказчик вправе в любое время проверять ход и качество работы, выполняемой Подрядчиком, не вмешиваясь в его деятельность.</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2.3.2. Если Подрядчик не приступает своевременно к исполнению настоящего Муниципального контракта или выполняет работу настолько медленно, что окончание ее к сроку становится явно невозможным, Муниципальный заказчик вправе отказаться от исполнения Муниципального контракта и потребовать возмещения убытков.</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2.3.3. Привлекать независимых экспертов для проведения экспертиз;</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20"/>
              </w:rPr>
              <w:t>2.4. Права</w:t>
            </w:r>
            <w:r w:rsidRPr="00960BBD">
              <w:rPr>
                <w:rFonts w:ascii="Arial" w:eastAsia="Times New Roman" w:hAnsi="Arial" w:cs="Arial"/>
                <w:color w:val="666666"/>
                <w:sz w:val="20"/>
                <w:szCs w:val="20"/>
              </w:rPr>
              <w:t xml:space="preserve"> </w:t>
            </w:r>
            <w:r w:rsidRPr="00960BBD">
              <w:rPr>
                <w:rFonts w:ascii="Arial" w:eastAsia="Times New Roman" w:hAnsi="Arial" w:cs="Arial"/>
                <w:b/>
                <w:bCs/>
                <w:color w:val="666666"/>
                <w:sz w:val="20"/>
              </w:rPr>
              <w:t>подрядчика: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2.4.1.  Подрядчик вправе запрашивать у Муниципального заказчика разъяснения и уточнения относительно выполнения  объема  работ в рамках настоящего Муниципального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2.4.2. Требовать своевременного подписания Муниципальным заказчиком Акта о приемке работ по настоящему Муниципальному контракту при условии истечения срока, указанного в п.п.5.4.настоящего Муниципального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lastRenderedPageBreak/>
              <w:t>2.4.3. Получать от Муниципального заказчика содействие при выполнении работ в соответствии с условиями настоящего Муниципального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3. СРОКИ ВЫПОЛНЕНИЯ РАБОТ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3.1. Работы, предусмотренные настоящим Муниципальным контрактом, выполняются Подрядчиком в  срок до 01 сентября 2009 года.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4. СТОИМОСТЬ РАБОТ, ПОРЯДОК РАСЧЕТОВ.</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4.1. Общая стоимость работ по настоящему Муниципальному контракту составляет __________  (_____________________) рублей.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4.2. В цену контракта включаются:  стоимость затрат на выполнение работ, указанных в п.1.1, стоимость используемых материалов и механизмов, все установленные налоги, включая НДС,  страхование и другие обязательные платежи, и иные расходы связанные,  с исполнением настоящего Муниципального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4.3. Цена контракта является твердой и не подлежит изменению.</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4.4. Муниципальный  заказчик производит авансовый платеж в размере 30 процентов от общей стоимости работ, предусмотренной в п. 4.1 настоящего Контракта, в течение 10 банковских дней с момента заключения Контракта.</w:t>
            </w:r>
          </w:p>
          <w:p w:rsidR="00960BBD" w:rsidRPr="00960BBD" w:rsidRDefault="00960BBD" w:rsidP="00960BBD">
            <w:pPr>
              <w:shd w:val="clear" w:color="auto" w:fill="FFFFFF"/>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4.5. Оплата за выполненные работы по настоящему Муниципальному контракту производится Муниципальным заказчиком российскими рублями по безналичному расчету перечислением денежных средств на счет Подрядчика платежными поручениями в следующем порядке:</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000000"/>
                <w:sz w:val="20"/>
                <w:szCs w:val="20"/>
              </w:rPr>
              <w:t xml:space="preserve">4.5.1 Муниципальным заказчиком в течение 10 дней с момента </w:t>
            </w:r>
            <w:r w:rsidRPr="00960BBD">
              <w:rPr>
                <w:rFonts w:ascii="Arial" w:eastAsia="Times New Roman" w:hAnsi="Arial" w:cs="Arial"/>
                <w:i/>
                <w:iCs/>
                <w:color w:val="000000"/>
                <w:sz w:val="20"/>
              </w:rPr>
              <w:t> </w:t>
            </w:r>
            <w:r w:rsidRPr="00960BBD">
              <w:rPr>
                <w:rFonts w:ascii="Arial" w:eastAsia="Times New Roman" w:hAnsi="Arial" w:cs="Arial"/>
                <w:color w:val="000000"/>
                <w:sz w:val="20"/>
                <w:szCs w:val="20"/>
              </w:rPr>
              <w:t>подписания</w:t>
            </w:r>
            <w:r w:rsidRPr="00960BBD">
              <w:rPr>
                <w:rFonts w:ascii="Arial" w:eastAsia="Times New Roman" w:hAnsi="Arial" w:cs="Arial"/>
                <w:i/>
                <w:iCs/>
                <w:color w:val="000000"/>
                <w:sz w:val="20"/>
              </w:rPr>
              <w:t xml:space="preserve"> </w:t>
            </w:r>
            <w:r w:rsidRPr="00960BBD">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960BBD">
              <w:rPr>
                <w:rFonts w:ascii="Arial" w:eastAsia="Times New Roman" w:hAnsi="Arial" w:cs="Arial"/>
                <w:color w:val="666666"/>
                <w:sz w:val="20"/>
                <w:szCs w:val="20"/>
              </w:rPr>
              <w:t xml:space="preserve"> перечисляются денежные средства на расчетный счет подрядчика.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20"/>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5. ГАРАНТИЯ КАЧЕСТВА, ПОРЯДОК ПРИЕМКИ РАБОТ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5.1. Гарантийный срок результатов работ по настоящему Муниципальному контракту составляет 3</w:t>
            </w:r>
            <w:r w:rsidRPr="00960BBD">
              <w:rPr>
                <w:rFonts w:ascii="Arial" w:eastAsia="Times New Roman" w:hAnsi="Arial" w:cs="Arial"/>
                <w:b/>
                <w:bCs/>
                <w:color w:val="666666"/>
                <w:sz w:val="20"/>
              </w:rPr>
              <w:t xml:space="preserve"> (три)</w:t>
            </w:r>
            <w:r w:rsidRPr="00960BBD">
              <w:rPr>
                <w:rFonts w:ascii="Arial" w:eastAsia="Times New Roman" w:hAnsi="Arial" w:cs="Arial"/>
                <w:color w:val="666666"/>
                <w:sz w:val="20"/>
                <w:szCs w:val="20"/>
              </w:rPr>
              <w:t xml:space="preserve"> года с момента подписания Акта о приемке выполненных работ.</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5.2. В течение гарантийного срока Подрядчик обязан устранять своими силами и за свой счет все неисправности в течение пяти рабочих дней с момента получения письменного уведомления.</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5.3.  Не позднее 01 сентября 2009 года  Подрядчик передает Муниципальному заказчику Акт о приемке выполненных работ (КС-2) предусмотренных Муниципальным контрактом подписанный Подрядчиком.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5.4. Муниципальный заказчик  в течение  трех  дней после получения от Подрядчика Акта о приемке выполненных работ (КС-2) осматривает и принимает результаты работы на предмет соответствия их объема, качества требованиям, изложенным в настоящем Контракте и техническом задании, и направляет Подрядчику подписанный Муниципальным заказчиком 1 (один) экземпляр Акта о приемке выполненных  работ (КС-2),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Муниципального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Муниципальным заказчиком, устранить указанные недостатки/произвести доработки за свой счет.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5.5. В случае получения от Муниципального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 рабочих дней обязан предоставить Муниципальному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Муниципального заказчика замечания/ недостатки/ произвести доработки и передать Муниципальному заказчику повторный подписанный Подрядчиком Акт о приемке выполненных работ (КС-2) в 2 (двух) экземплярах для принятия Муниципальным заказчиком выполненных работ. Муниципальный заказчик принимает выполненные работы в порядке, предусмотренном п.5.4. настоящего Муниципального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5.6. Муниципальный заказчик, обнаруживший после приемки работы отступления от настоящего Муниципального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5.7.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w:t>
            </w:r>
            <w:r w:rsidRPr="00960BBD">
              <w:rPr>
                <w:rFonts w:ascii="Arial" w:eastAsia="Times New Roman" w:hAnsi="Arial" w:cs="Arial"/>
                <w:color w:val="666666"/>
                <w:sz w:val="20"/>
                <w:szCs w:val="20"/>
              </w:rPr>
              <w:lastRenderedPageBreak/>
              <w:t>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Муниципального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либо по соглашению между сторонами, - обе стороны поровну.</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5.8. Подписанный Муниципальным заказчиком и Подрядчиком Акт о приемке выполненных работ (КС-2) и предъявленный Подрядчиком Муниципальному заказчику счет на оплату являются основанием для оплаты Подрядчику выполненных работ.</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6. ОТВЕТСТВЕННОСТЬ, РИСКИ</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6.2. В случае просрочки исполнения обязательств, предусмотренных Контрактом каждая из сторон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Муниципальный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6.3. Уплата Подрядчиком неустойки не освобождает его от исполнения обязательств по настоящему Муниципальному контракту.</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6.4.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Муниципальный заказчик.</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6.5.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Муниципальному контракту.</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6.6. Несвоевременная оплата Муниципальным заказчиком за выполненные работы, не является основанием для приостановления выполнения Подрядчиком предусмотренных Муниципальным контрактом работ.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7. СРОК ДЕЙСТВИЯ КОНТРАКТА</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7.1. Настоящий Муниципальный контракт  вступает в силу с момента подписания и действует </w:t>
            </w:r>
            <w:r w:rsidRPr="00960BBD">
              <w:rPr>
                <w:rFonts w:ascii="Arial" w:eastAsia="Times New Roman" w:hAnsi="Arial" w:cs="Arial"/>
                <w:b/>
                <w:bCs/>
                <w:color w:val="666666"/>
                <w:sz w:val="20"/>
              </w:rPr>
              <w:t>до полного исполнения сторонами своих обязательств по Муниципальному контракту</w:t>
            </w:r>
            <w:r w:rsidRPr="00960BBD">
              <w:rPr>
                <w:rFonts w:ascii="Arial" w:eastAsia="Times New Roman" w:hAnsi="Arial" w:cs="Arial"/>
                <w:color w:val="666666"/>
                <w:sz w:val="20"/>
                <w:szCs w:val="20"/>
              </w:rPr>
              <w:t>.</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8. РАЗРЕШЕНИЕ СПОРОВ</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8.1. Все споры и разногласия, которые могут возникнуть между сторонами, будут разрешаться путем переговоров.</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8.2. При не урегулировании в процессе переговоров спорных вопросов споры разрешаются в порядке, установленном действующим законодательством.</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9. ФОРС-МАЖОР</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9.1. Стороны освобождаются от ответственности за частичное или полное неисполнение обязательств по настоящему Муниципальному контракту, если это неисполнение явилось следствием обстоятельств непреодолимой силы, возникших после заключения настоящего Муниципального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9.2. К форс-мажорным обстоятельствам в частности относятся постановления, распоряжения, указы и другие, законодательные и распорядительные документы Правительства РФ, Президента РФ и других органов ветвей власти РФ, прямо или  косвенно препятствующие выполнению сторонами своих обязательств.</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9.3. При наступлении и прекращении указанных в пунктах 9.1. и 9.2. обстоятельств  сторона, для которой создалась невозможность исполнения ее обязательств, должна в разумный срок известить о них в письменном виде другую сторону с приложением соответствующих доказательств.</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9.4. При отсутствии своевременного извещения, предусмотренного в п. 10.3., сторона теряет право ссылаться на любое обстоятельство непреодолимой силы как на основание, освобождающее от ответственности.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9.5. Наступление форс-мажорных обстоятельств  влечет увеличение срока исполнения настоящего Муниципального контракта на период их действия, но не более одного месяца с момента извещения об их наступлении.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lastRenderedPageBreak/>
              <w:t>10. ЗАКЛЮЧИТЕЛЬНЫЕ ПОЛОЖЕНИЯ</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10.1.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10.2. Любые изменения и дополнения к настоящему Муниципальному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10.3.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10.4.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11. АДРЕСА И ПЛАТЕЖНЫЕ РЕКВИЗИТЫ СТОРОН</w:t>
            </w:r>
          </w:p>
          <w:tbl>
            <w:tblPr>
              <w:tblW w:w="9360" w:type="dxa"/>
              <w:tblInd w:w="108" w:type="dxa"/>
              <w:tblCellMar>
                <w:left w:w="0" w:type="dxa"/>
                <w:right w:w="0" w:type="dxa"/>
              </w:tblCellMar>
              <w:tblLook w:val="04A0"/>
            </w:tblPr>
            <w:tblGrid>
              <w:gridCol w:w="4464"/>
              <w:gridCol w:w="4896"/>
            </w:tblGrid>
            <w:tr w:rsidR="00960BBD" w:rsidRPr="00960BBD">
              <w:tc>
                <w:tcPr>
                  <w:tcW w:w="4464" w:type="dxa"/>
                  <w:tcBorders>
                    <w:top w:val="nil"/>
                    <w:left w:val="nil"/>
                    <w:bottom w:val="nil"/>
                    <w:right w:val="nil"/>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«Подрядчик»</w:t>
                  </w:r>
                </w:p>
              </w:tc>
              <w:tc>
                <w:tcPr>
                  <w:tcW w:w="4896" w:type="dxa"/>
                  <w:tcBorders>
                    <w:top w:val="nil"/>
                    <w:left w:val="nil"/>
                    <w:bottom w:val="nil"/>
                    <w:right w:val="nil"/>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color w:val="666666"/>
                      <w:sz w:val="15"/>
                      <w:szCs w:val="15"/>
                    </w:rPr>
                    <w:t>«Муниципальный заказчик»</w:t>
                  </w:r>
                </w:p>
              </w:tc>
            </w:tr>
          </w:tbl>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20"/>
                <w:szCs w:val="20"/>
              </w:rPr>
              <w:t xml:space="preserve">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right"/>
              <w:rPr>
                <w:rFonts w:ascii="Arial" w:eastAsia="Times New Roman" w:hAnsi="Arial" w:cs="Arial"/>
                <w:color w:val="666666"/>
                <w:sz w:val="15"/>
                <w:szCs w:val="15"/>
              </w:rPr>
            </w:pPr>
            <w:r w:rsidRPr="00960BBD">
              <w:rPr>
                <w:rFonts w:ascii="Arial" w:eastAsia="Times New Roman" w:hAnsi="Arial" w:cs="Arial"/>
                <w:i/>
                <w:iCs/>
                <w:color w:val="666666"/>
                <w:sz w:val="20"/>
                <w:szCs w:val="20"/>
              </w:rPr>
              <w:t>Приложение № 1</w:t>
            </w:r>
          </w:p>
          <w:p w:rsidR="00960BBD" w:rsidRPr="00960BBD" w:rsidRDefault="00960BBD" w:rsidP="00960BBD">
            <w:pPr>
              <w:spacing w:after="0" w:line="231" w:lineRule="atLeast"/>
              <w:jc w:val="right"/>
              <w:rPr>
                <w:rFonts w:ascii="Arial" w:eastAsia="Times New Roman" w:hAnsi="Arial" w:cs="Arial"/>
                <w:color w:val="666666"/>
                <w:sz w:val="15"/>
                <w:szCs w:val="15"/>
              </w:rPr>
            </w:pPr>
            <w:r w:rsidRPr="00960BBD">
              <w:rPr>
                <w:rFonts w:ascii="Arial" w:eastAsia="Times New Roman" w:hAnsi="Arial" w:cs="Arial"/>
                <w:i/>
                <w:iCs/>
                <w:color w:val="666666"/>
                <w:sz w:val="20"/>
                <w:szCs w:val="20"/>
              </w:rPr>
              <w:t xml:space="preserve">к муниципальному контракту </w:t>
            </w:r>
          </w:p>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color w:val="666666"/>
                <w:sz w:val="15"/>
                <w:szCs w:val="15"/>
              </w:rPr>
              <w:t> </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Техническое задание</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на выполнение работ по замене низкоэффективных котлов в котельной</w:t>
            </w:r>
          </w:p>
          <w:p w:rsidR="00960BBD" w:rsidRPr="00960BBD" w:rsidRDefault="00960BBD" w:rsidP="00960BBD">
            <w:pPr>
              <w:spacing w:after="0" w:line="231" w:lineRule="atLeast"/>
              <w:jc w:val="center"/>
              <w:rPr>
                <w:rFonts w:ascii="Arial" w:eastAsia="Times New Roman" w:hAnsi="Arial" w:cs="Arial"/>
                <w:color w:val="666666"/>
                <w:sz w:val="15"/>
                <w:szCs w:val="15"/>
              </w:rPr>
            </w:pPr>
            <w:r w:rsidRPr="00960BBD">
              <w:rPr>
                <w:rFonts w:ascii="Arial" w:eastAsia="Times New Roman" w:hAnsi="Arial" w:cs="Arial"/>
                <w:b/>
                <w:bCs/>
                <w:color w:val="666666"/>
                <w:sz w:val="20"/>
              </w:rPr>
              <w:t>с. Великокнязевка Белогорского района</w:t>
            </w:r>
          </w:p>
          <w:tbl>
            <w:tblPr>
              <w:tblW w:w="0" w:type="auto"/>
              <w:jc w:val="center"/>
              <w:tblCellMar>
                <w:left w:w="0" w:type="dxa"/>
                <w:right w:w="0" w:type="dxa"/>
              </w:tblCellMar>
              <w:tblLook w:val="04A0"/>
            </w:tblPr>
            <w:tblGrid>
              <w:gridCol w:w="549"/>
              <w:gridCol w:w="4829"/>
              <w:gridCol w:w="1344"/>
              <w:gridCol w:w="1128"/>
              <w:gridCol w:w="1485"/>
            </w:tblGrid>
            <w:tr w:rsidR="00960BBD" w:rsidRPr="00960BBD">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jc w:val="both"/>
                    <w:rPr>
                      <w:rFonts w:ascii="Arial" w:eastAsia="Times New Roman" w:hAnsi="Arial" w:cs="Arial"/>
                      <w:color w:val="666666"/>
                      <w:sz w:val="15"/>
                      <w:szCs w:val="15"/>
                    </w:rPr>
                  </w:pPr>
                  <w:r w:rsidRPr="00960BBD">
                    <w:rPr>
                      <w:rFonts w:ascii="Arial" w:eastAsia="Times New Roman" w:hAnsi="Arial" w:cs="Arial"/>
                      <w:b/>
                      <w:bCs/>
                      <w:color w:val="666666"/>
                      <w:sz w:val="15"/>
                      <w:szCs w:val="15"/>
                    </w:rPr>
                    <w:t>№ п\п</w:t>
                  </w:r>
                </w:p>
              </w:tc>
              <w:tc>
                <w:tcPr>
                  <w:tcW w:w="5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Виды работ</w:t>
                  </w:r>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Единица измерения</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Объем</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Стоимость работ</w:t>
                  </w:r>
                </w:p>
              </w:tc>
            </w:tr>
            <w:tr w:rsidR="00960BBD" w:rsidRPr="00960BBD">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c>
                <w:tcPr>
                  <w:tcW w:w="5191"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31" w:lineRule="atLeast"/>
                    <w:rPr>
                      <w:rFonts w:ascii="Arial" w:eastAsia="Times New Roman" w:hAnsi="Arial" w:cs="Arial"/>
                      <w:color w:val="666666"/>
                      <w:sz w:val="15"/>
                      <w:szCs w:val="15"/>
                    </w:rPr>
                  </w:pPr>
                  <w:r w:rsidRPr="00960BBD">
                    <w:rPr>
                      <w:rFonts w:ascii="Arial" w:eastAsia="Times New Roman" w:hAnsi="Arial" w:cs="Arial"/>
                      <w:b/>
                      <w:bCs/>
                      <w:color w:val="666666"/>
                      <w:sz w:val="15"/>
                      <w:szCs w:val="15"/>
                    </w:rPr>
                    <w:t>Демонтаж оборудования</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960BBD" w:rsidRPr="00960BBD" w:rsidRDefault="00960BBD" w:rsidP="00960BBD">
                  <w:pPr>
                    <w:spacing w:after="0" w:line="240" w:lineRule="auto"/>
                    <w:rPr>
                      <w:rFonts w:ascii="Arial" w:eastAsia="Times New Roman" w:hAnsi="Arial" w:cs="Arial"/>
                      <w:color w:val="666666"/>
                      <w:sz w:val="15"/>
                      <w:szCs w:val="15"/>
                    </w:rPr>
                  </w:pPr>
                </w:p>
              </w:tc>
              <w:tc>
                <w:tcPr>
                  <w:tcW w:w="0" w:type="auto"/>
                  <w:vAlign w:val="center"/>
                  <w:hideMark/>
                </w:tcPr>
                <w:p w:rsidR="00960BBD" w:rsidRPr="00960BBD" w:rsidRDefault="00960BBD" w:rsidP="00960BBD">
                  <w:pPr>
                    <w:spacing w:after="0" w:line="240" w:lineRule="auto"/>
                    <w:rPr>
                      <w:rFonts w:ascii="Times New Roman" w:eastAsia="Times New Roman" w:hAnsi="Times New Roman" w:cs="Times New Roman"/>
                      <w:sz w:val="20"/>
                      <w:szCs w:val="20"/>
                    </w:rPr>
                  </w:pPr>
                </w:p>
              </w:tc>
            </w:tr>
          </w:tbl>
          <w:p w:rsidR="00960BBD" w:rsidRPr="00960BBD" w:rsidRDefault="00960BBD" w:rsidP="00960BBD">
            <w:pPr>
              <w:spacing w:after="0" w:line="231" w:lineRule="atLeast"/>
              <w:jc w:val="center"/>
              <w:rPr>
                <w:rFonts w:ascii="Arial" w:eastAsia="Times New Roman" w:hAnsi="Arial" w:cs="Arial"/>
                <w:color w:val="666666"/>
                <w:sz w:val="15"/>
                <w:szCs w:val="15"/>
              </w:rPr>
            </w:pPr>
          </w:p>
        </w:tc>
      </w:tr>
    </w:tbl>
    <w:p w:rsidR="00502654" w:rsidRDefault="00502654"/>
    <w:sectPr w:rsidR="00502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00216"/>
    <w:multiLevelType w:val="multilevel"/>
    <w:tmpl w:val="4A24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BA2F64"/>
    <w:multiLevelType w:val="multilevel"/>
    <w:tmpl w:val="9C06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A799D"/>
    <w:multiLevelType w:val="multilevel"/>
    <w:tmpl w:val="795C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AB0EB6"/>
    <w:multiLevelType w:val="multilevel"/>
    <w:tmpl w:val="3E34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960BBD"/>
    <w:rsid w:val="00502654"/>
    <w:rsid w:val="00960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0BBD"/>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960BBD"/>
    <w:rPr>
      <w:b/>
      <w:bCs/>
    </w:rPr>
  </w:style>
  <w:style w:type="character" w:styleId="a5">
    <w:name w:val="Emphasis"/>
    <w:basedOn w:val="a0"/>
    <w:uiPriority w:val="20"/>
    <w:qFormat/>
    <w:rsid w:val="00960BBD"/>
    <w:rPr>
      <w:i/>
      <w:iCs/>
    </w:rPr>
  </w:style>
  <w:style w:type="paragraph" w:styleId="a6">
    <w:name w:val="Balloon Text"/>
    <w:basedOn w:val="a"/>
    <w:link w:val="a7"/>
    <w:uiPriority w:val="99"/>
    <w:semiHidden/>
    <w:unhideWhenUsed/>
    <w:rsid w:val="00960B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0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1254296">
      <w:bodyDiv w:val="1"/>
      <w:marLeft w:val="0"/>
      <w:marRight w:val="0"/>
      <w:marTop w:val="0"/>
      <w:marBottom w:val="0"/>
      <w:divBdr>
        <w:top w:val="none" w:sz="0" w:space="0" w:color="auto"/>
        <w:left w:val="none" w:sz="0" w:space="0" w:color="auto"/>
        <w:bottom w:val="none" w:sz="0" w:space="0" w:color="auto"/>
        <w:right w:val="none" w:sz="0" w:space="0" w:color="auto"/>
      </w:divBdr>
      <w:divsChild>
        <w:div w:id="1360931993">
          <w:marLeft w:val="0"/>
          <w:marRight w:val="0"/>
          <w:marTop w:val="0"/>
          <w:marBottom w:val="0"/>
          <w:divBdr>
            <w:top w:val="none" w:sz="0" w:space="0" w:color="auto"/>
            <w:left w:val="none" w:sz="0" w:space="0" w:color="auto"/>
            <w:bottom w:val="single" w:sz="12" w:space="1" w:color="auto"/>
            <w:right w:val="none" w:sz="0" w:space="0" w:color="auto"/>
          </w:divBdr>
        </w:div>
        <w:div w:id="12092704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342&amp;pop=1&amp;page=144&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3880</Words>
  <Characters>22120</Characters>
  <Application>Microsoft Office Word</Application>
  <DocSecurity>0</DocSecurity>
  <Lines>184</Lines>
  <Paragraphs>51</Paragraphs>
  <ScaleCrop>false</ScaleCrop>
  <Company/>
  <LinksUpToDate>false</LinksUpToDate>
  <CharactersWithSpaces>25949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2009-12-28T03:22:00Z</dcterms:created>
  <dcterms:modified xsi:type="dcterms:W3CDTF">2009-12-28T03:26:00Z</dcterms:modified>
</cp:coreProperties>
</file>